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8B3" w14:textId="3588CBEE" w:rsidR="00E3558A" w:rsidRPr="00217636" w:rsidRDefault="00E3558A" w:rsidP="00E3558A">
      <w:pPr>
        <w:spacing w:after="0" w:line="240" w:lineRule="auto"/>
        <w:rPr>
          <w:rFonts w:ascii="Times New Roman" w:eastAsia="Times New Roman" w:hAnsi="Times New Roman" w:cs="Times New Roman"/>
          <w:lang w:val="kk-KZ"/>
        </w:rPr>
      </w:pPr>
      <w:r w:rsidRPr="004457B3">
        <w:rPr>
          <w:rFonts w:ascii="Times New Roman" w:eastAsia="Times New Roman" w:hAnsi="Times New Roman" w:cs="Times New Roman"/>
          <w:sz w:val="24"/>
          <w:szCs w:val="24"/>
          <w:lang w:val="kk-KZ"/>
        </w:rPr>
        <w:t xml:space="preserve">    </w:t>
      </w:r>
      <w:r w:rsidRPr="00217636">
        <w:rPr>
          <w:rFonts w:ascii="Times New Roman" w:eastAsia="Times New Roman" w:hAnsi="Times New Roman" w:cs="Times New Roman"/>
          <w:lang w:val="kk-KZ"/>
        </w:rPr>
        <w:t xml:space="preserve">           </w:t>
      </w:r>
    </w:p>
    <w:p w14:paraId="7A88B915" w14:textId="77777777" w:rsidR="0037065C" w:rsidRPr="00217636" w:rsidRDefault="0037065C" w:rsidP="0037065C">
      <w:pPr>
        <w:spacing w:after="0" w:line="240" w:lineRule="auto"/>
        <w:jc w:val="center"/>
        <w:rPr>
          <w:rFonts w:ascii="Times New Roman" w:eastAsia="Times New Roman" w:hAnsi="Times New Roman" w:cs="Times New Roman"/>
          <w:b/>
          <w:lang w:val="kk-KZ"/>
        </w:rPr>
      </w:pPr>
      <w:r w:rsidRPr="00217636">
        <w:rPr>
          <w:rFonts w:ascii="Times New Roman" w:eastAsia="Times New Roman" w:hAnsi="Times New Roman" w:cs="Times New Roman"/>
          <w:b/>
          <w:lang w:val="kk-KZ"/>
        </w:rPr>
        <w:t>СИЛЛАБУС</w:t>
      </w:r>
    </w:p>
    <w:p w14:paraId="6A314866" w14:textId="2C548EC4" w:rsidR="0037065C" w:rsidRPr="00217636" w:rsidRDefault="0037065C" w:rsidP="0037065C">
      <w:pPr>
        <w:spacing w:after="0" w:line="240" w:lineRule="auto"/>
        <w:jc w:val="center"/>
        <w:rPr>
          <w:rFonts w:ascii="Times New Roman" w:eastAsia="Times New Roman" w:hAnsi="Times New Roman" w:cs="Times New Roman"/>
          <w:b/>
          <w:lang w:val="kk-KZ"/>
        </w:rPr>
      </w:pPr>
      <w:r w:rsidRPr="00217636">
        <w:rPr>
          <w:rFonts w:ascii="Times New Roman" w:eastAsia="Times New Roman" w:hAnsi="Times New Roman" w:cs="Times New Roman"/>
          <w:b/>
          <w:lang w:val="kk-KZ"/>
        </w:rPr>
        <w:t>202</w:t>
      </w:r>
      <w:r w:rsidR="00E94FBB" w:rsidRPr="00217636">
        <w:rPr>
          <w:rFonts w:ascii="Times New Roman" w:eastAsia="Times New Roman" w:hAnsi="Times New Roman" w:cs="Times New Roman"/>
          <w:b/>
          <w:lang w:val="kk-KZ"/>
        </w:rPr>
        <w:t>5</w:t>
      </w:r>
      <w:r w:rsidRPr="00217636">
        <w:rPr>
          <w:rFonts w:ascii="Times New Roman" w:eastAsia="Times New Roman" w:hAnsi="Times New Roman" w:cs="Times New Roman"/>
          <w:b/>
          <w:lang w:val="kk-KZ"/>
        </w:rPr>
        <w:t>-202</w:t>
      </w:r>
      <w:r w:rsidR="00E94FBB" w:rsidRPr="00217636">
        <w:rPr>
          <w:rFonts w:ascii="Times New Roman" w:eastAsia="Times New Roman" w:hAnsi="Times New Roman" w:cs="Times New Roman"/>
          <w:b/>
          <w:lang w:val="kk-KZ"/>
        </w:rPr>
        <w:t>6</w:t>
      </w:r>
      <w:r w:rsidRPr="00217636">
        <w:rPr>
          <w:rFonts w:ascii="Times New Roman" w:eastAsia="Times New Roman" w:hAnsi="Times New Roman" w:cs="Times New Roman"/>
          <w:b/>
          <w:lang w:val="kk-KZ"/>
        </w:rPr>
        <w:t xml:space="preserve"> оқу жылының к</w:t>
      </w:r>
      <w:r w:rsidR="00E94FBB" w:rsidRPr="00217636">
        <w:rPr>
          <w:rFonts w:ascii="Times New Roman" w:eastAsia="Times New Roman" w:hAnsi="Times New Roman" w:cs="Times New Roman"/>
          <w:b/>
          <w:lang w:val="kk-KZ"/>
        </w:rPr>
        <w:t>үзг</w:t>
      </w:r>
      <w:r w:rsidRPr="00217636">
        <w:rPr>
          <w:rFonts w:ascii="Times New Roman" w:eastAsia="Times New Roman" w:hAnsi="Times New Roman" w:cs="Times New Roman"/>
          <w:b/>
          <w:lang w:val="kk-KZ"/>
        </w:rPr>
        <w:t>і семестрі</w:t>
      </w:r>
    </w:p>
    <w:p w14:paraId="691BEDA1" w14:textId="2482AC1B" w:rsidR="00596F41" w:rsidRPr="00217636" w:rsidRDefault="0037065C" w:rsidP="00DA4F66">
      <w:pPr>
        <w:spacing w:after="0" w:line="240" w:lineRule="auto"/>
        <w:jc w:val="center"/>
        <w:rPr>
          <w:rFonts w:ascii="Times New Roman" w:eastAsia="Times New Roman" w:hAnsi="Times New Roman" w:cs="Times New Roman"/>
          <w:b/>
          <w:lang w:val="kk-KZ"/>
        </w:rPr>
      </w:pPr>
      <w:r w:rsidRPr="00217636">
        <w:rPr>
          <w:rFonts w:ascii="Times New Roman" w:eastAsia="Times New Roman" w:hAnsi="Times New Roman" w:cs="Times New Roman"/>
          <w:b/>
          <w:lang w:val="kk-KZ"/>
        </w:rPr>
        <w:t>білім беру бағдарламалары:</w:t>
      </w:r>
      <w:r w:rsidR="004A7529" w:rsidRPr="00217636">
        <w:rPr>
          <w:rFonts w:ascii="Times New Roman" w:hAnsi="Times New Roman" w:cs="Times New Roman"/>
          <w:lang w:val="kk-KZ"/>
        </w:rPr>
        <w:t xml:space="preserve">   </w:t>
      </w:r>
    </w:p>
    <w:p w14:paraId="699F8B27" w14:textId="2BD7E409" w:rsidR="004A7529" w:rsidRPr="00217636" w:rsidRDefault="00E94FBB" w:rsidP="002B2B1E">
      <w:pPr>
        <w:spacing w:after="0" w:line="240" w:lineRule="auto"/>
        <w:rPr>
          <w:rFonts w:ascii="Times New Roman" w:hAnsi="Times New Roman" w:cs="Times New Roman"/>
          <w:lang w:val="kk-KZ"/>
        </w:rPr>
      </w:pPr>
      <w:r w:rsidRPr="00217636">
        <w:rPr>
          <w:rFonts w:ascii="Times New Roman" w:hAnsi="Times New Roman" w:cs="Times New Roman"/>
          <w:lang w:val="kk-KZ"/>
        </w:rPr>
        <w:t xml:space="preserve">                                                       </w:t>
      </w:r>
    </w:p>
    <w:p w14:paraId="6BFABF18" w14:textId="1EF24D67" w:rsidR="00DA4F66" w:rsidRPr="00217636" w:rsidRDefault="004A7529" w:rsidP="00217636">
      <w:pPr>
        <w:spacing w:after="0"/>
        <w:rPr>
          <w:rFonts w:ascii="Times New Roman" w:eastAsia="Times New Roman" w:hAnsi="Times New Roman" w:cs="Times New Roman"/>
          <w:lang w:val="kk-KZ"/>
        </w:rPr>
      </w:pPr>
      <w:r w:rsidRPr="00217636">
        <w:rPr>
          <w:rFonts w:ascii="Times New Roman" w:hAnsi="Times New Roman" w:cs="Times New Roman"/>
          <w:lang w:val="kk-KZ"/>
        </w:rPr>
        <w:t xml:space="preserve">                 </w:t>
      </w:r>
      <w:r w:rsidR="00DA4F66" w:rsidRPr="00217636">
        <w:rPr>
          <w:rFonts w:ascii="Times New Roman" w:hAnsi="Times New Roman" w:cs="Times New Roman"/>
          <w:lang w:val="kk-KZ"/>
        </w:rPr>
        <w:t xml:space="preserve">                                                </w:t>
      </w:r>
      <w:r w:rsidR="008F1D5F">
        <w:rPr>
          <w:rFonts w:ascii="Times New Roman" w:hAnsi="Times New Roman" w:cs="Times New Roman"/>
          <w:lang w:val="kk-KZ"/>
        </w:rPr>
        <w:t xml:space="preserve"> </w:t>
      </w:r>
      <w:r w:rsidR="00DA4F66" w:rsidRPr="00217636">
        <w:rPr>
          <w:rFonts w:ascii="Times New Roman" w:eastAsia="Times New Roman" w:hAnsi="Times New Roman" w:cs="Times New Roman"/>
        </w:rPr>
        <w:t>7М06104 -Компьютер</w:t>
      </w:r>
      <w:r w:rsidR="00DA4F66" w:rsidRPr="00217636">
        <w:rPr>
          <w:rFonts w:ascii="Times New Roman" w:eastAsia="Times New Roman" w:hAnsi="Times New Roman" w:cs="Times New Roman"/>
          <w:lang w:val="kk-KZ"/>
        </w:rPr>
        <w:t xml:space="preserve"> ғылымы</w:t>
      </w:r>
    </w:p>
    <w:p w14:paraId="0D81F0C3" w14:textId="4389F7C0" w:rsidR="00DA4F66" w:rsidRPr="00DA4F66" w:rsidRDefault="00DA4F66" w:rsidP="00217636">
      <w:pPr>
        <w:widowControl w:val="0"/>
        <w:autoSpaceDE w:val="0"/>
        <w:autoSpaceDN w:val="0"/>
        <w:spacing w:after="0" w:line="240" w:lineRule="auto"/>
        <w:rPr>
          <w:rFonts w:ascii="Times New Roman" w:eastAsia="Times New Roman" w:hAnsi="Times New Roman" w:cs="Times New Roman"/>
        </w:rPr>
      </w:pPr>
      <w:r w:rsidRPr="00DA4F66">
        <w:rPr>
          <w:rFonts w:ascii="Times New Roman" w:eastAsia="Times New Roman" w:hAnsi="Times New Roman" w:cs="Times New Roman"/>
        </w:rPr>
        <w:t xml:space="preserve">                                                                 </w:t>
      </w:r>
      <w:r w:rsidR="008F1D5F">
        <w:rPr>
          <w:rFonts w:ascii="Times New Roman" w:eastAsia="Times New Roman" w:hAnsi="Times New Roman" w:cs="Times New Roman"/>
          <w:lang w:val="kk-KZ"/>
        </w:rPr>
        <w:t xml:space="preserve"> </w:t>
      </w:r>
      <w:r w:rsidRPr="00DA4F66">
        <w:rPr>
          <w:rFonts w:ascii="Times New Roman" w:eastAsia="Times New Roman" w:hAnsi="Times New Roman" w:cs="Times New Roman"/>
        </w:rPr>
        <w:t>7M06303-Криптология</w:t>
      </w:r>
    </w:p>
    <w:p w14:paraId="4CFE11D3" w14:textId="635EB671" w:rsidR="00DA4F66" w:rsidRPr="00DA4F66" w:rsidRDefault="00DA4F66" w:rsidP="00217636">
      <w:pPr>
        <w:widowControl w:val="0"/>
        <w:autoSpaceDE w:val="0"/>
        <w:autoSpaceDN w:val="0"/>
        <w:spacing w:after="0" w:line="240" w:lineRule="auto"/>
        <w:rPr>
          <w:rFonts w:ascii="Times New Roman" w:eastAsia="Times New Roman" w:hAnsi="Times New Roman" w:cs="Times New Roman"/>
        </w:rPr>
      </w:pPr>
      <w:r w:rsidRPr="00DA4F66">
        <w:rPr>
          <w:rFonts w:ascii="Times New Roman" w:eastAsia="Times New Roman" w:hAnsi="Times New Roman" w:cs="Times New Roman"/>
        </w:rPr>
        <w:t xml:space="preserve">                                                                 </w:t>
      </w:r>
      <w:r w:rsidR="008F1D5F">
        <w:rPr>
          <w:rFonts w:ascii="Times New Roman" w:eastAsia="Times New Roman" w:hAnsi="Times New Roman" w:cs="Times New Roman"/>
          <w:lang w:val="kk-KZ"/>
        </w:rPr>
        <w:t xml:space="preserve"> </w:t>
      </w:r>
      <w:r w:rsidRPr="00DA4F66">
        <w:rPr>
          <w:rFonts w:ascii="Times New Roman" w:eastAsia="Times New Roman" w:hAnsi="Times New Roman" w:cs="Times New Roman"/>
        </w:rPr>
        <w:t>7M01502-Информатика</w:t>
      </w:r>
    </w:p>
    <w:p w14:paraId="49FEB334" w14:textId="13DB692E" w:rsidR="00DA4F66" w:rsidRPr="00DA4F66" w:rsidRDefault="00DA4F66" w:rsidP="00217636">
      <w:pPr>
        <w:widowControl w:val="0"/>
        <w:autoSpaceDE w:val="0"/>
        <w:autoSpaceDN w:val="0"/>
        <w:spacing w:after="0" w:line="240" w:lineRule="auto"/>
        <w:rPr>
          <w:rFonts w:ascii="Times New Roman" w:eastAsia="Times New Roman" w:hAnsi="Times New Roman" w:cs="Times New Roman"/>
          <w:lang w:val="kk-KZ"/>
        </w:rPr>
      </w:pPr>
      <w:r w:rsidRPr="00DA4F66">
        <w:rPr>
          <w:rFonts w:ascii="Times New Roman" w:eastAsia="Times New Roman" w:hAnsi="Times New Roman" w:cs="Times New Roman"/>
        </w:rPr>
        <w:t xml:space="preserve"> </w:t>
      </w:r>
      <w:r w:rsidRPr="00DA4F66">
        <w:rPr>
          <w:rFonts w:ascii="Times New Roman" w:eastAsia="Times New Roman" w:hAnsi="Times New Roman" w:cs="Times New Roman"/>
          <w:lang w:val="kk-KZ"/>
        </w:rPr>
        <w:t xml:space="preserve">                                                                </w:t>
      </w:r>
      <w:r w:rsidR="008F1D5F">
        <w:rPr>
          <w:rFonts w:ascii="Times New Roman" w:eastAsia="Times New Roman" w:hAnsi="Times New Roman" w:cs="Times New Roman"/>
          <w:lang w:val="kk-KZ"/>
        </w:rPr>
        <w:t xml:space="preserve"> </w:t>
      </w:r>
      <w:r w:rsidRPr="00DA4F66">
        <w:rPr>
          <w:rFonts w:ascii="Times New Roman" w:eastAsia="Times New Roman" w:hAnsi="Times New Roman" w:cs="Times New Roman"/>
          <w:lang w:val="kk-KZ"/>
        </w:rPr>
        <w:t>7М06302-Ақпараттық қауіпсіздік аудиті</w:t>
      </w:r>
    </w:p>
    <w:p w14:paraId="4B2DACC7" w14:textId="106E076B" w:rsidR="00DA4F66" w:rsidRPr="00DA4F66" w:rsidRDefault="00DA4F66" w:rsidP="00217636">
      <w:pPr>
        <w:widowControl w:val="0"/>
        <w:autoSpaceDE w:val="0"/>
        <w:autoSpaceDN w:val="0"/>
        <w:spacing w:after="0" w:line="240" w:lineRule="auto"/>
        <w:rPr>
          <w:rFonts w:ascii="Times New Roman" w:eastAsia="Times New Roman" w:hAnsi="Times New Roman" w:cs="Times New Roman"/>
          <w:lang w:val="kk-KZ"/>
        </w:rPr>
      </w:pPr>
      <w:r w:rsidRPr="00DA4F66">
        <w:rPr>
          <w:rFonts w:ascii="Times New Roman" w:eastAsia="Times New Roman" w:hAnsi="Times New Roman" w:cs="Times New Roman"/>
          <w:lang w:val="kk-KZ"/>
        </w:rPr>
        <w:t xml:space="preserve">                                                                  7M06102-Ақпараттық жүйе</w:t>
      </w:r>
    </w:p>
    <w:p w14:paraId="324A34CC" w14:textId="46507AE5" w:rsidR="00DA4F66" w:rsidRPr="00DA4F66" w:rsidRDefault="00DA4F66" w:rsidP="00217636">
      <w:pPr>
        <w:widowControl w:val="0"/>
        <w:autoSpaceDE w:val="0"/>
        <w:autoSpaceDN w:val="0"/>
        <w:spacing w:after="0" w:line="240" w:lineRule="auto"/>
        <w:rPr>
          <w:rFonts w:ascii="Times New Roman" w:eastAsia="Times New Roman" w:hAnsi="Times New Roman" w:cs="Times New Roman"/>
          <w:lang w:val="kk-KZ"/>
        </w:rPr>
      </w:pPr>
      <w:r w:rsidRPr="00DA4F66">
        <w:rPr>
          <w:rFonts w:ascii="Times New Roman" w:eastAsia="Times New Roman" w:hAnsi="Times New Roman" w:cs="Times New Roman"/>
          <w:lang w:val="kk-KZ"/>
        </w:rPr>
        <w:t xml:space="preserve">                                                                  7M06301 - Ақпараттық қауіпсіздік жүйелері</w:t>
      </w:r>
    </w:p>
    <w:p w14:paraId="394FBA92" w14:textId="63D83C2A" w:rsidR="004457B3" w:rsidRPr="00217636" w:rsidRDefault="004457B3" w:rsidP="00E94FBB">
      <w:pPr>
        <w:spacing w:after="0" w:line="240" w:lineRule="auto"/>
        <w:rPr>
          <w:rFonts w:ascii="Times New Roman" w:hAnsi="Times New Roman" w:cs="Times New Roman"/>
          <w:lang w:val="kk-KZ"/>
        </w:rPr>
      </w:pPr>
    </w:p>
    <w:p w14:paraId="40A20F8F" w14:textId="32EFEC79" w:rsidR="004A7529" w:rsidRPr="00217636" w:rsidRDefault="004A7529" w:rsidP="00E94FBB">
      <w:pPr>
        <w:spacing w:after="0" w:line="240" w:lineRule="auto"/>
        <w:rPr>
          <w:rFonts w:ascii="Times New Roman" w:hAnsi="Times New Roman" w:cs="Times New Roman"/>
          <w:lang w:val="kk-KZ"/>
        </w:rPr>
      </w:pPr>
      <w:r w:rsidRPr="00217636">
        <w:rPr>
          <w:rFonts w:ascii="Times New Roman" w:hAnsi="Times New Roman" w:cs="Times New Roman"/>
          <w:lang w:val="kk-KZ"/>
        </w:rPr>
        <w:t xml:space="preserve">                                       </w:t>
      </w:r>
      <w:r w:rsidR="001B2038" w:rsidRPr="00217636">
        <w:rPr>
          <w:rFonts w:ascii="Times New Roman" w:hAnsi="Times New Roman" w:cs="Times New Roman"/>
          <w:lang w:val="kk-KZ"/>
        </w:rPr>
        <w:t xml:space="preserve">                 </w:t>
      </w:r>
    </w:p>
    <w:p w14:paraId="39CC9F1C" w14:textId="77777777" w:rsidR="00E3558A" w:rsidRPr="00217636" w:rsidRDefault="00E3558A" w:rsidP="00E3558A">
      <w:pPr>
        <w:spacing w:after="0" w:line="240" w:lineRule="auto"/>
        <w:ind w:left="-851"/>
        <w:rPr>
          <w:rFonts w:ascii="Times New Roman" w:eastAsia="Times New Roman" w:hAnsi="Times New Roman" w:cs="Times New Roman"/>
          <w:bCs/>
          <w:color w:val="FF0000"/>
          <w:lang w:val="kk-KZ"/>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418"/>
        <w:gridCol w:w="992"/>
        <w:gridCol w:w="567"/>
        <w:gridCol w:w="567"/>
        <w:gridCol w:w="709"/>
        <w:gridCol w:w="1417"/>
        <w:gridCol w:w="2977"/>
      </w:tblGrid>
      <w:tr w:rsidR="00E3558A" w:rsidRPr="00217636" w14:paraId="77937F88" w14:textId="77777777" w:rsidTr="00F73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A00C737" w14:textId="77777777" w:rsidR="00E3558A" w:rsidRPr="00217636" w:rsidRDefault="00E3558A" w:rsidP="00987B69">
            <w:pPr>
              <w:rPr>
                <w:rFonts w:ascii="Times New Roman" w:hAnsi="Times New Roman" w:cs="Times New Roman"/>
                <w:lang w:val="en-US"/>
              </w:rPr>
            </w:pPr>
            <w:r w:rsidRPr="00217636">
              <w:rPr>
                <w:rFonts w:ascii="Times New Roman" w:hAnsi="Times New Roman" w:cs="Times New Roman"/>
                <w:lang w:val="kk-KZ"/>
              </w:rPr>
              <w:t xml:space="preserve">Пәннің </w:t>
            </w:r>
            <w:r w:rsidRPr="00217636">
              <w:rPr>
                <w:rFonts w:ascii="Times New Roman" w:hAnsi="Times New Roman" w:cs="Times New Roman"/>
                <w:bCs/>
                <w:lang w:val="kk-KZ"/>
              </w:rPr>
              <w:t xml:space="preserve">ID және </w:t>
            </w:r>
            <w:r w:rsidRPr="00217636">
              <w:rPr>
                <w:rFonts w:ascii="Times New Roman" w:hAnsi="Times New Roman" w:cs="Times New Roman"/>
                <w:lang w:val="kk-KZ"/>
              </w:rPr>
              <w:t xml:space="preserve">атауы </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E78537" w14:textId="77777777" w:rsidR="00E3558A" w:rsidRPr="00217636" w:rsidRDefault="00E3558A" w:rsidP="001273BA">
            <w:pPr>
              <w:spacing w:after="0" w:line="240" w:lineRule="auto"/>
              <w:rPr>
                <w:rFonts w:ascii="Times New Roman" w:hAnsi="Times New Roman" w:cs="Times New Roman"/>
                <w:lang w:val="en-US"/>
              </w:rPr>
            </w:pPr>
            <w:r w:rsidRPr="00217636">
              <w:rPr>
                <w:rFonts w:ascii="Times New Roman" w:hAnsi="Times New Roman" w:cs="Times New Roman"/>
                <w:lang w:val="kk-KZ"/>
              </w:rPr>
              <w:t xml:space="preserve">Білім алушының өзіндік жұмысын </w:t>
            </w:r>
          </w:p>
          <w:p w14:paraId="6EEE48BF" w14:textId="77777777" w:rsidR="00E3558A" w:rsidRPr="00217636" w:rsidRDefault="00E3558A" w:rsidP="001273BA">
            <w:pPr>
              <w:spacing w:after="0" w:line="240" w:lineRule="auto"/>
              <w:rPr>
                <w:rFonts w:ascii="Times New Roman" w:hAnsi="Times New Roman" w:cs="Times New Roman"/>
                <w:lang w:val="en-US"/>
              </w:rPr>
            </w:pPr>
            <w:r w:rsidRPr="00217636">
              <w:rPr>
                <w:rFonts w:ascii="Times New Roman" w:hAnsi="Times New Roman" w:cs="Times New Roman"/>
                <w:lang w:val="en-US"/>
              </w:rPr>
              <w:t>(</w:t>
            </w:r>
            <w:r w:rsidRPr="00217636">
              <w:rPr>
                <w:rFonts w:ascii="Times New Roman" w:hAnsi="Times New Roman" w:cs="Times New Roman"/>
                <w:lang w:val="kk-KZ"/>
              </w:rPr>
              <w:t>БӨЖ</w:t>
            </w:r>
            <w:r w:rsidRPr="00217636">
              <w:rPr>
                <w:rFonts w:ascii="Times New Roman" w:hAnsi="Times New Roman" w:cs="Times New Roman"/>
                <w:lang w:val="en-US"/>
              </w:rPr>
              <w:t>)</w:t>
            </w:r>
          </w:p>
          <w:p w14:paraId="4669C950" w14:textId="77777777" w:rsidR="00E3558A" w:rsidRPr="00217636" w:rsidRDefault="00E3558A" w:rsidP="00987B69">
            <w:pPr>
              <w:rPr>
                <w:rFonts w:ascii="Times New Roman" w:hAnsi="Times New Roman" w:cs="Times New Roman"/>
                <w:bCs/>
                <w:i/>
                <w:iCs/>
                <w:lang w:val="en-U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5CDAB3" w14:textId="77777777" w:rsidR="00E3558A" w:rsidRPr="00217636" w:rsidRDefault="00E3558A" w:rsidP="00987B69">
            <w:pPr>
              <w:jc w:val="center"/>
              <w:rPr>
                <w:rFonts w:ascii="Times New Roman" w:hAnsi="Times New Roman" w:cs="Times New Roman"/>
                <w:lang w:val="en-US"/>
              </w:rPr>
            </w:pPr>
            <w:r w:rsidRPr="00217636">
              <w:rPr>
                <w:rFonts w:ascii="Times New Roman" w:hAnsi="Times New Roman" w:cs="Times New Roman"/>
              </w:rPr>
              <w:t>К</w:t>
            </w:r>
            <w:r w:rsidRPr="00217636">
              <w:rPr>
                <w:rFonts w:ascii="Times New Roman" w:hAnsi="Times New Roman" w:cs="Times New Roman"/>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3F00A8" w14:textId="77777777" w:rsidR="00E3558A" w:rsidRPr="00217636" w:rsidRDefault="00E3558A" w:rsidP="001273BA">
            <w:pPr>
              <w:spacing w:after="0" w:line="240" w:lineRule="auto"/>
              <w:rPr>
                <w:rFonts w:ascii="Times New Roman" w:hAnsi="Times New Roman" w:cs="Times New Roman"/>
                <w:lang w:val="kk-KZ"/>
              </w:rPr>
            </w:pPr>
            <w:r w:rsidRPr="00217636">
              <w:rPr>
                <w:rFonts w:ascii="Times New Roman" w:hAnsi="Times New Roman" w:cs="Times New Roman"/>
                <w:lang w:val="kk-KZ"/>
              </w:rPr>
              <w:t>К</w:t>
            </w:r>
            <w:proofErr w:type="spellStart"/>
            <w:r w:rsidRPr="00217636">
              <w:rPr>
                <w:rFonts w:ascii="Times New Roman" w:hAnsi="Times New Roman" w:cs="Times New Roman"/>
              </w:rPr>
              <w:t>редит</w:t>
            </w:r>
            <w:proofErr w:type="spellEnd"/>
            <w:r w:rsidRPr="00217636">
              <w:rPr>
                <w:rFonts w:ascii="Times New Roman" w:hAnsi="Times New Roman" w:cs="Times New Roman"/>
                <w:lang w:val="kk-KZ"/>
              </w:rPr>
              <w:t>-тердің</w:t>
            </w:r>
          </w:p>
          <w:p w14:paraId="180921FF" w14:textId="77777777" w:rsidR="00E3558A" w:rsidRPr="00217636" w:rsidRDefault="00E3558A" w:rsidP="001273BA">
            <w:pPr>
              <w:spacing w:after="0" w:line="240" w:lineRule="auto"/>
              <w:rPr>
                <w:rFonts w:ascii="Times New Roman" w:hAnsi="Times New Roman" w:cs="Times New Roman"/>
                <w:lang w:val="kk-KZ"/>
              </w:rPr>
            </w:pPr>
            <w:r w:rsidRPr="00217636">
              <w:rPr>
                <w:rFonts w:ascii="Times New Roman" w:hAnsi="Times New Roman" w:cs="Times New Roman"/>
                <w:lang w:val="kk-KZ"/>
              </w:rPr>
              <w:t xml:space="preserve">жалпы </w:t>
            </w:r>
          </w:p>
          <w:p w14:paraId="3169FBF2" w14:textId="77777777" w:rsidR="00E3558A" w:rsidRPr="00217636" w:rsidRDefault="00E3558A" w:rsidP="001273BA">
            <w:pPr>
              <w:spacing w:after="0" w:line="240" w:lineRule="auto"/>
              <w:rPr>
                <w:rFonts w:ascii="Times New Roman" w:hAnsi="Times New Roman" w:cs="Times New Roman"/>
              </w:rPr>
            </w:pPr>
            <w:r w:rsidRPr="00217636">
              <w:rPr>
                <w:rFonts w:ascii="Times New Roman" w:hAnsi="Times New Roman" w:cs="Times New Roman"/>
                <w:lang w:val="kk-KZ"/>
              </w:rPr>
              <w:t>саны</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9F33141" w14:textId="77777777" w:rsidR="00E3558A" w:rsidRPr="00217636" w:rsidRDefault="00E3558A" w:rsidP="001273BA">
            <w:pPr>
              <w:spacing w:after="0" w:line="240" w:lineRule="auto"/>
              <w:rPr>
                <w:rFonts w:ascii="Times New Roman" w:hAnsi="Times New Roman" w:cs="Times New Roman"/>
              </w:rPr>
            </w:pPr>
            <w:r w:rsidRPr="00217636">
              <w:rPr>
                <w:rFonts w:ascii="Times New Roman" w:hAnsi="Times New Roman" w:cs="Times New Roman"/>
                <w:lang w:val="kk-KZ"/>
              </w:rPr>
              <w:t xml:space="preserve">Оқытушының жетекшілігімен білім алушының өзіндік жұмысы </w:t>
            </w:r>
          </w:p>
          <w:p w14:paraId="11B56940" w14:textId="77777777" w:rsidR="00E3558A" w:rsidRPr="00217636" w:rsidRDefault="00E3558A" w:rsidP="001273BA">
            <w:pPr>
              <w:spacing w:after="0" w:line="240" w:lineRule="auto"/>
              <w:rPr>
                <w:rFonts w:ascii="Times New Roman" w:hAnsi="Times New Roman" w:cs="Times New Roman"/>
                <w:bCs/>
                <w:i/>
                <w:iCs/>
              </w:rPr>
            </w:pPr>
            <w:r w:rsidRPr="00217636">
              <w:rPr>
                <w:rFonts w:ascii="Times New Roman" w:hAnsi="Times New Roman" w:cs="Times New Roman"/>
              </w:rPr>
              <w:t>(</w:t>
            </w:r>
            <w:r w:rsidRPr="00217636">
              <w:rPr>
                <w:rFonts w:ascii="Times New Roman" w:hAnsi="Times New Roman" w:cs="Times New Roman"/>
                <w:lang w:val="kk-KZ"/>
              </w:rPr>
              <w:t>ОБӨЖ</w:t>
            </w:r>
            <w:r w:rsidRPr="00217636">
              <w:rPr>
                <w:rFonts w:ascii="Times New Roman" w:hAnsi="Times New Roman" w:cs="Times New Roman"/>
              </w:rPr>
              <w:t>)</w:t>
            </w:r>
          </w:p>
        </w:tc>
      </w:tr>
      <w:tr w:rsidR="00E3558A" w:rsidRPr="00217636" w14:paraId="44603A2C" w14:textId="77777777" w:rsidTr="00F73FCB">
        <w:trPr>
          <w:trHeight w:val="1064"/>
        </w:trPr>
        <w:tc>
          <w:tcPr>
            <w:tcW w:w="1701" w:type="dxa"/>
            <w:vMerge/>
          </w:tcPr>
          <w:p w14:paraId="709088F4"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c>
          <w:tcPr>
            <w:tcW w:w="1418" w:type="dxa"/>
            <w:vMerge/>
          </w:tcPr>
          <w:p w14:paraId="73E2DEEA"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8EB4F6" w14:textId="77777777" w:rsidR="00E3558A" w:rsidRPr="00217636" w:rsidRDefault="00E3558A" w:rsidP="00987B69">
            <w:pPr>
              <w:jc w:val="center"/>
              <w:rPr>
                <w:rFonts w:ascii="Times New Roman" w:hAnsi="Times New Roman" w:cs="Times New Roman"/>
              </w:rPr>
            </w:pPr>
            <w:r w:rsidRPr="00217636">
              <w:rPr>
                <w:rFonts w:ascii="Times New Roman" w:hAnsi="Times New Roman" w:cs="Times New Roman"/>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AC1283F" w14:textId="77777777" w:rsidR="00E3558A" w:rsidRPr="00217636" w:rsidRDefault="00E3558A" w:rsidP="00987B69">
            <w:pPr>
              <w:jc w:val="center"/>
              <w:rPr>
                <w:rFonts w:ascii="Times New Roman" w:hAnsi="Times New Roman" w:cs="Times New Roman"/>
              </w:rPr>
            </w:pPr>
            <w:r w:rsidRPr="00217636">
              <w:rPr>
                <w:rFonts w:ascii="Times New Roman" w:hAnsi="Times New Roman" w:cs="Times New Roman"/>
                <w:lang w:val="kk-KZ"/>
              </w:rPr>
              <w:t>Семинар</w:t>
            </w:r>
            <w:r w:rsidRPr="00217636">
              <w:rPr>
                <w:rFonts w:ascii="Times New Roman" w:hAnsi="Times New Roman" w:cs="Times New Roman"/>
              </w:rPr>
              <w:t xml:space="preserve"> </w:t>
            </w:r>
            <w:proofErr w:type="spellStart"/>
            <w:r w:rsidRPr="00217636">
              <w:rPr>
                <w:rFonts w:ascii="Times New Roman" w:hAnsi="Times New Roman" w:cs="Times New Roman"/>
              </w:rPr>
              <w:t>сабақтар</w:t>
            </w:r>
            <w:proofErr w:type="spellEnd"/>
            <w:r w:rsidRPr="00217636">
              <w:rPr>
                <w:rFonts w:ascii="Times New Roman" w:hAnsi="Times New Roman" w:cs="Times New Roman"/>
              </w:rPr>
              <w:t xml:space="preserve"> </w:t>
            </w:r>
            <w:r w:rsidRPr="00217636">
              <w:rPr>
                <w:rFonts w:ascii="Times New Roman" w:hAnsi="Times New Roman" w:cs="Times New Roman"/>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F31BB6D" w14:textId="77777777" w:rsidR="00E3558A" w:rsidRPr="00217636" w:rsidRDefault="00E3558A" w:rsidP="00987B69">
            <w:pPr>
              <w:jc w:val="center"/>
              <w:rPr>
                <w:rFonts w:ascii="Times New Roman" w:hAnsi="Times New Roman" w:cs="Times New Roman"/>
              </w:rPr>
            </w:pPr>
            <w:proofErr w:type="spellStart"/>
            <w:r w:rsidRPr="00217636">
              <w:rPr>
                <w:rFonts w:ascii="Times New Roman" w:hAnsi="Times New Roman" w:cs="Times New Roman"/>
              </w:rPr>
              <w:t>Зерт</w:t>
            </w:r>
            <w:proofErr w:type="spellEnd"/>
            <w:r w:rsidRPr="00217636">
              <w:rPr>
                <w:rFonts w:ascii="Times New Roman" w:hAnsi="Times New Roman" w:cs="Times New Roman"/>
              </w:rPr>
              <w:t>. с</w:t>
            </w:r>
            <w:r w:rsidRPr="00217636">
              <w:rPr>
                <w:rFonts w:ascii="Times New Roman" w:hAnsi="Times New Roman" w:cs="Times New Roman"/>
                <w:lang w:val="kk-KZ"/>
              </w:rPr>
              <w:t>абақтар</w:t>
            </w:r>
            <w:r w:rsidRPr="00217636">
              <w:rPr>
                <w:rFonts w:ascii="Times New Roman" w:hAnsi="Times New Roman" w:cs="Times New Roman"/>
              </w:rPr>
              <w:t xml:space="preserve"> (ЗС)</w:t>
            </w:r>
          </w:p>
        </w:tc>
        <w:tc>
          <w:tcPr>
            <w:tcW w:w="1417" w:type="dxa"/>
            <w:vMerge/>
          </w:tcPr>
          <w:p w14:paraId="51F00376"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c>
          <w:tcPr>
            <w:tcW w:w="2977" w:type="dxa"/>
            <w:vMerge/>
          </w:tcPr>
          <w:p w14:paraId="7FC1AEEA"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r>
      <w:tr w:rsidR="00E3558A" w:rsidRPr="00217636" w14:paraId="325E997D"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48ADE" w14:textId="5B435CC0" w:rsidR="00E3558A" w:rsidRPr="00217636" w:rsidRDefault="00BE1694" w:rsidP="00987B69">
            <w:pPr>
              <w:spacing w:after="0" w:line="240" w:lineRule="auto"/>
              <w:rPr>
                <w:rFonts w:ascii="Times New Roman" w:eastAsia="Times New Roman" w:hAnsi="Times New Roman" w:cs="Times New Roman"/>
              </w:rPr>
            </w:pPr>
            <w:r w:rsidRPr="00217636">
              <w:rPr>
                <w:rFonts w:ascii="Times New Roman" w:eastAsia="Times New Roman" w:hAnsi="Times New Roman" w:cs="Times New Roman"/>
                <w:lang w:val="kk-KZ"/>
              </w:rPr>
              <w:t xml:space="preserve">12512 </w:t>
            </w:r>
            <w:r w:rsidR="00E3558A" w:rsidRPr="00217636">
              <w:rPr>
                <w:rFonts w:ascii="Times New Roman" w:eastAsia="Times New Roman" w:hAnsi="Times New Roman" w:cs="Times New Roman"/>
                <w:lang w:val="kk-KZ"/>
              </w:rPr>
              <w:t>Шетел тілі (кәсіби)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03B2B"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AB643"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F19C8" w14:textId="77777777" w:rsidR="00E3558A" w:rsidRPr="00217636" w:rsidRDefault="00E3558A" w:rsidP="00987B69">
            <w:pPr>
              <w:spacing w:after="0" w:line="240" w:lineRule="auto"/>
              <w:jc w:val="center"/>
              <w:rPr>
                <w:rFonts w:ascii="Times New Roman" w:eastAsia="Times New Roman" w:hAnsi="Times New Roman" w:cs="Times New Roman"/>
                <w:lang w:val="en-US"/>
              </w:rPr>
            </w:pPr>
            <w:r w:rsidRPr="00217636">
              <w:rPr>
                <w:rFonts w:ascii="Times New Roman" w:eastAsia="Times New Roman" w:hAnsi="Times New Roman" w:cs="Times New Roman"/>
                <w:lang w:val="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CE7A5"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F848D"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CE65E" w14:textId="77777777" w:rsidR="00E3558A" w:rsidRPr="00217636" w:rsidRDefault="00E3558A" w:rsidP="00987B69">
            <w:pPr>
              <w:spacing w:after="0" w:line="240" w:lineRule="auto"/>
              <w:rPr>
                <w:rFonts w:ascii="Times New Roman" w:eastAsia="Times New Roman" w:hAnsi="Times New Roman" w:cs="Times New Roman"/>
                <w:lang w:val="kk-KZ"/>
              </w:rPr>
            </w:pPr>
            <w:r w:rsidRPr="00217636">
              <w:rPr>
                <w:rFonts w:ascii="Times New Roman" w:eastAsia="Times New Roman" w:hAnsi="Times New Roman" w:cs="Times New Roman"/>
                <w:lang w:val="kk-KZ"/>
              </w:rPr>
              <w:t>7</w:t>
            </w:r>
          </w:p>
        </w:tc>
      </w:tr>
      <w:tr w:rsidR="00E3558A" w:rsidRPr="00217636" w14:paraId="2CBE0F65" w14:textId="77777777" w:rsidTr="00F73FCB">
        <w:trPr>
          <w:trHeight w:val="225"/>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33151E" w14:textId="77777777" w:rsidR="00E3558A" w:rsidRPr="00217636" w:rsidRDefault="00E3558A" w:rsidP="00987B69">
            <w:pPr>
              <w:spacing w:after="0" w:line="240" w:lineRule="auto"/>
              <w:jc w:val="center"/>
              <w:rPr>
                <w:rFonts w:ascii="Times New Roman" w:eastAsia="Times New Roman" w:hAnsi="Times New Roman" w:cs="Times New Roman"/>
                <w:b/>
                <w:bCs/>
              </w:rPr>
            </w:pPr>
            <w:r w:rsidRPr="00217636">
              <w:rPr>
                <w:rFonts w:ascii="Times New Roman" w:eastAsia="Times New Roman" w:hAnsi="Times New Roman" w:cs="Times New Roman"/>
                <w:b/>
                <w:bCs/>
              </w:rPr>
              <w:t xml:space="preserve">ПӘН ТУРАЛЫ АКАДЕМИЯЛЫҚ АҚПАРАТ </w:t>
            </w:r>
          </w:p>
        </w:tc>
      </w:tr>
      <w:tr w:rsidR="00E3558A" w:rsidRPr="00F20F30" w14:paraId="05C933B1"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153F6" w14:textId="77777777" w:rsidR="00E3558A" w:rsidRPr="00217636" w:rsidRDefault="00E3558A" w:rsidP="00C1519A">
            <w:pPr>
              <w:pBdr>
                <w:top w:val="nil"/>
                <w:left w:val="nil"/>
                <w:bottom w:val="nil"/>
                <w:right w:val="nil"/>
                <w:between w:val="nil"/>
              </w:pBdr>
              <w:spacing w:after="0"/>
              <w:rPr>
                <w:rFonts w:ascii="Times New Roman" w:hAnsi="Times New Roman" w:cs="Times New Roman"/>
                <w:color w:val="000000"/>
                <w:lang w:val="kk-KZ"/>
              </w:rPr>
            </w:pPr>
            <w:r w:rsidRPr="00217636">
              <w:rPr>
                <w:rFonts w:ascii="Times New Roman" w:hAnsi="Times New Roman" w:cs="Times New Roman"/>
                <w:color w:val="000000"/>
                <w:lang w:val="kk-KZ"/>
              </w:rPr>
              <w:t>Оқыту түрі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EB5AC" w14:textId="77777777" w:rsidR="00E3558A" w:rsidRPr="00217636" w:rsidRDefault="00E3558A" w:rsidP="00C1519A">
            <w:pPr>
              <w:spacing w:after="0" w:line="240" w:lineRule="auto"/>
              <w:rPr>
                <w:rFonts w:ascii="Times New Roman" w:hAnsi="Times New Roman" w:cs="Times New Roman"/>
              </w:rPr>
            </w:pPr>
            <w:r w:rsidRPr="00217636">
              <w:rPr>
                <w:rFonts w:ascii="Times New Roman" w:hAnsi="Times New Roman" w:cs="Times New Roman"/>
              </w:rPr>
              <w:t>Цикл</w:t>
            </w:r>
            <w:r w:rsidRPr="00217636">
              <w:rPr>
                <w:rFonts w:ascii="Times New Roman" w:hAnsi="Times New Roman" w:cs="Times New Roman"/>
                <w:lang w:val="kk-KZ"/>
              </w:rPr>
              <w:t>ы</w:t>
            </w:r>
            <w:r w:rsidRPr="00217636">
              <w:rPr>
                <w:rFonts w:ascii="Times New Roman" w:hAnsi="Times New Roman" w:cs="Times New Roman"/>
              </w:rPr>
              <w:t xml:space="preserve">, </w:t>
            </w:r>
          </w:p>
          <w:p w14:paraId="0CEC4EE5" w14:textId="77777777" w:rsidR="00E3558A" w:rsidRPr="00217636" w:rsidRDefault="00E3558A" w:rsidP="00C1519A">
            <w:pPr>
              <w:spacing w:after="0" w:line="240" w:lineRule="auto"/>
              <w:rPr>
                <w:rFonts w:ascii="Times New Roman" w:hAnsi="Times New Roman" w:cs="Times New Roman"/>
                <w:lang w:val="kk-KZ"/>
              </w:rPr>
            </w:pPr>
            <w:r w:rsidRPr="00217636">
              <w:rPr>
                <w:rFonts w:ascii="Times New Roman" w:hAnsi="Times New Roman" w:cs="Times New Roman"/>
              </w:rPr>
              <w:t>компонент</w:t>
            </w:r>
            <w:r w:rsidRPr="00217636">
              <w:rPr>
                <w:rFonts w:ascii="Times New Roman" w:hAnsi="Times New Roman" w:cs="Times New Roman"/>
                <w:lang w:val="kk-KZ"/>
              </w:rPr>
              <w:t>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B5EA3" w14:textId="77777777" w:rsidR="00E3558A" w:rsidRPr="00217636" w:rsidRDefault="00E3558A" w:rsidP="00C1519A">
            <w:pPr>
              <w:spacing w:after="0"/>
              <w:rPr>
                <w:rFonts w:ascii="Times New Roman" w:hAnsi="Times New Roman" w:cs="Times New Roman"/>
                <w:lang w:val="kk-KZ"/>
              </w:rPr>
            </w:pPr>
            <w:r w:rsidRPr="00217636">
              <w:rPr>
                <w:rFonts w:ascii="Times New Roman" w:hAnsi="Times New Roman" w:cs="Times New Roman"/>
                <w:lang w:val="kk-KZ"/>
              </w:rPr>
              <w:t>Дәріс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A7CF0" w14:textId="77777777" w:rsidR="00E3558A" w:rsidRPr="00217636" w:rsidRDefault="00E3558A" w:rsidP="00C1519A">
            <w:pPr>
              <w:spacing w:after="0"/>
              <w:rPr>
                <w:rFonts w:ascii="Times New Roman" w:hAnsi="Times New Roman" w:cs="Times New Roman"/>
                <w:lang w:val="kk-KZ"/>
              </w:rPr>
            </w:pPr>
            <w:r w:rsidRPr="00217636">
              <w:rPr>
                <w:rFonts w:ascii="Times New Roman" w:hAnsi="Times New Roman" w:cs="Times New Roman"/>
                <w:lang w:val="kk-KZ"/>
              </w:rPr>
              <w:t>Семинар сабақтарының түрлері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E858" w14:textId="77777777" w:rsidR="00E3558A" w:rsidRPr="00217636" w:rsidRDefault="00E3558A" w:rsidP="00C1519A">
            <w:pPr>
              <w:spacing w:after="0"/>
              <w:rPr>
                <w:rFonts w:ascii="Times New Roman" w:hAnsi="Times New Roman" w:cs="Times New Roman"/>
                <w:lang w:val="kk-KZ"/>
              </w:rPr>
            </w:pPr>
            <w:r w:rsidRPr="00217636">
              <w:rPr>
                <w:rFonts w:ascii="Times New Roman" w:hAnsi="Times New Roman" w:cs="Times New Roman"/>
                <w:lang w:val="kk-KZ"/>
              </w:rPr>
              <w:t>Қорытынды бақылаудың түрі мен платфомасы</w:t>
            </w:r>
          </w:p>
        </w:tc>
      </w:tr>
      <w:tr w:rsidR="00E3558A" w:rsidRPr="00217636" w14:paraId="18928767" w14:textId="77777777" w:rsidTr="0027405C">
        <w:trPr>
          <w:trHeight w:val="125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0B7DD" w14:textId="77777777" w:rsidR="00E3558A" w:rsidRPr="00217636" w:rsidRDefault="00E3558A" w:rsidP="00987B69">
            <w:pPr>
              <w:pBdr>
                <w:top w:val="nil"/>
                <w:left w:val="nil"/>
                <w:bottom w:val="nil"/>
                <w:right w:val="nil"/>
                <w:between w:val="nil"/>
              </w:pBdr>
              <w:rPr>
                <w:rFonts w:ascii="Times New Roman" w:hAnsi="Times New Roman" w:cs="Times New Roman"/>
                <w:bCs/>
                <w:i/>
                <w:iCs/>
                <w:color w:val="FF0000"/>
                <w:lang w:val="kk-KZ"/>
              </w:rPr>
            </w:pPr>
            <w:r w:rsidRPr="00217636">
              <w:rPr>
                <w:rFonts w:ascii="Times New Roman" w:hAnsi="Times New Roman" w:cs="Times New Roman"/>
                <w:bCs/>
                <w:i/>
                <w:iCs/>
                <w:lang w:val="kk-KZ"/>
              </w:rPr>
              <w:t>Оффлайн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ED63F" w14:textId="401E7390" w:rsidR="00A31F2F" w:rsidRPr="00217636" w:rsidRDefault="00A31F2F" w:rsidP="00A31F2F">
            <w:pPr>
              <w:pStyle w:val="TableParagraph"/>
              <w:spacing w:line="210" w:lineRule="exact"/>
              <w:rPr>
                <w:spacing w:val="-5"/>
              </w:rPr>
            </w:pPr>
            <w:r w:rsidRPr="00217636">
              <w:rPr>
                <w:spacing w:val="-5"/>
              </w:rPr>
              <w:t>НП (Негізгі пән).М1: Ғылым тарихы мен философиясы модулі.</w:t>
            </w:r>
          </w:p>
          <w:p w14:paraId="6C2A535A" w14:textId="54ADF7B7" w:rsidR="00E3558A" w:rsidRPr="00217636" w:rsidRDefault="00A31F2F" w:rsidP="00A31F2F">
            <w:pPr>
              <w:rPr>
                <w:rFonts w:ascii="Times New Roman" w:hAnsi="Times New Roman" w:cs="Times New Roman"/>
              </w:rPr>
            </w:pPr>
            <w:r w:rsidRPr="00217636">
              <w:rPr>
                <w:rFonts w:ascii="Times New Roman" w:hAnsi="Times New Roman" w:cs="Times New Roman"/>
                <w:spacing w:val="-5"/>
              </w:rPr>
              <w:t xml:space="preserve">ЖООК. </w:t>
            </w:r>
            <w:proofErr w:type="spellStart"/>
            <w:r w:rsidRPr="00217636">
              <w:rPr>
                <w:rFonts w:ascii="Times New Roman" w:hAnsi="Times New Roman" w:cs="Times New Roman"/>
                <w:spacing w:val="-5"/>
              </w:rPr>
              <w:t>Жоғары</w:t>
            </w:r>
            <w:proofErr w:type="spellEnd"/>
            <w:r w:rsidRPr="00217636">
              <w:rPr>
                <w:rFonts w:ascii="Times New Roman" w:hAnsi="Times New Roman" w:cs="Times New Roman"/>
                <w:spacing w:val="-5"/>
              </w:rPr>
              <w:t xml:space="preserve"> </w:t>
            </w:r>
            <w:proofErr w:type="spellStart"/>
            <w:r w:rsidRPr="00217636">
              <w:rPr>
                <w:rFonts w:ascii="Times New Roman" w:hAnsi="Times New Roman" w:cs="Times New Roman"/>
                <w:spacing w:val="-5"/>
              </w:rPr>
              <w:t>оқу</w:t>
            </w:r>
            <w:proofErr w:type="spellEnd"/>
            <w:r w:rsidRPr="00217636">
              <w:rPr>
                <w:rFonts w:ascii="Times New Roman" w:hAnsi="Times New Roman" w:cs="Times New Roman"/>
                <w:spacing w:val="-5"/>
              </w:rPr>
              <w:t xml:space="preserve"> </w:t>
            </w:r>
            <w:proofErr w:type="spellStart"/>
            <w:r w:rsidRPr="00217636">
              <w:rPr>
                <w:rFonts w:ascii="Times New Roman" w:hAnsi="Times New Roman" w:cs="Times New Roman"/>
                <w:spacing w:val="-5"/>
              </w:rPr>
              <w:t>орны</w:t>
            </w:r>
            <w:proofErr w:type="spellEnd"/>
            <w:r w:rsidRPr="00217636">
              <w:rPr>
                <w:rFonts w:ascii="Times New Roman" w:hAnsi="Times New Roman" w:cs="Times New Roman"/>
                <w:spacing w:val="-5"/>
              </w:rPr>
              <w:t xml:space="preserve"> </w:t>
            </w:r>
            <w:proofErr w:type="spellStart"/>
            <w:r w:rsidRPr="00217636">
              <w:rPr>
                <w:rFonts w:ascii="Times New Roman" w:hAnsi="Times New Roman" w:cs="Times New Roman"/>
                <w:spacing w:val="-5"/>
              </w:rPr>
              <w:t>компоненті</w:t>
            </w:r>
            <w:proofErr w:type="spellEnd"/>
            <w:r w:rsidRPr="00217636">
              <w:rPr>
                <w:rFonts w:ascii="Times New Roman" w:hAnsi="Times New Roman" w:cs="Times New Roman"/>
                <w:spacing w:val="-5"/>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C9B22" w14:textId="7050295C" w:rsidR="00E3558A" w:rsidRPr="00217636" w:rsidRDefault="00891A2C" w:rsidP="00891A2C">
            <w:pPr>
              <w:rPr>
                <w:rFonts w:ascii="Times New Roman" w:hAnsi="Times New Roman" w:cs="Times New Roman"/>
                <w:lang w:val="kk-KZ"/>
              </w:rPr>
            </w:pPr>
            <w:r w:rsidRPr="00217636">
              <w:rPr>
                <w:rFonts w:ascii="Times New Roman" w:hAnsi="Times New Roman" w:cs="Times New Roman"/>
                <w:lang w:val="kk-KZ"/>
              </w:rPr>
              <w:t>Практикалық</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82F81" w14:textId="77777777" w:rsidR="00E3558A" w:rsidRPr="00217636" w:rsidRDefault="00E3558A" w:rsidP="00987B69">
            <w:pPr>
              <w:rPr>
                <w:rFonts w:ascii="Times New Roman" w:hAnsi="Times New Roman" w:cs="Times New Roman"/>
                <w:lang w:val="kk-KZ"/>
              </w:rPr>
            </w:pPr>
            <w:r w:rsidRPr="00217636">
              <w:rPr>
                <w:rFonts w:ascii="Times New Roman" w:hAnsi="Times New Roman" w:cs="Times New Roman"/>
                <w:lang w:val="kk-KZ"/>
              </w:rPr>
              <w:t xml:space="preserve">Тренингтер, дөңгелек үстел, пікірталас, дебат, кейстермен жұмыс, рөлдік ойындар және т.б. </w:t>
            </w:r>
          </w:p>
        </w:tc>
        <w:tc>
          <w:tcPr>
            <w:tcW w:w="2977"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209C359" w14:textId="77777777" w:rsidR="005466DA" w:rsidRPr="00217636" w:rsidRDefault="005466DA" w:rsidP="005466DA">
            <w:pPr>
              <w:jc w:val="center"/>
              <w:rPr>
                <w:rFonts w:ascii="Times New Roman" w:hAnsi="Times New Roman" w:cs="Times New Roman"/>
                <w:lang w:val="kk-KZ"/>
              </w:rPr>
            </w:pPr>
            <w:r w:rsidRPr="00217636">
              <w:rPr>
                <w:rFonts w:ascii="Times New Roman" w:hAnsi="Times New Roman" w:cs="Times New Roman"/>
                <w:lang w:val="kk-KZ"/>
              </w:rPr>
              <w:t>Стандартты, жазбаша емтихан</w:t>
            </w:r>
          </w:p>
          <w:p w14:paraId="2A339973" w14:textId="0B9815DC" w:rsidR="00E3558A" w:rsidRPr="00217636" w:rsidRDefault="005466DA" w:rsidP="005466DA">
            <w:pPr>
              <w:jc w:val="center"/>
              <w:rPr>
                <w:rFonts w:ascii="Times New Roman" w:hAnsi="Times New Roman" w:cs="Times New Roman"/>
                <w:lang w:val="en-GB"/>
              </w:rPr>
            </w:pPr>
            <w:r w:rsidRPr="00217636">
              <w:rPr>
                <w:rFonts w:ascii="Times New Roman" w:hAnsi="Times New Roman" w:cs="Times New Roman"/>
                <w:lang w:val="kk-KZ"/>
              </w:rPr>
              <w:t>(Оффлайн)</w:t>
            </w:r>
          </w:p>
        </w:tc>
      </w:tr>
      <w:tr w:rsidR="0037065C" w:rsidRPr="00217636" w14:paraId="7A2BC442" w14:textId="77777777" w:rsidTr="0027405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13DDA" w14:textId="77777777" w:rsidR="0037065C" w:rsidRPr="00217636" w:rsidRDefault="0037065C" w:rsidP="0037065C">
            <w:pPr>
              <w:spacing w:after="0"/>
              <w:rPr>
                <w:rFonts w:ascii="Times New Roman" w:hAnsi="Times New Roman" w:cs="Times New Roman"/>
                <w:b/>
              </w:rPr>
            </w:pPr>
            <w:r w:rsidRPr="00217636">
              <w:rPr>
                <w:rFonts w:ascii="Times New Roman" w:hAnsi="Times New Roman" w:cs="Times New Roman"/>
                <w:b/>
                <w:lang w:val="kk-KZ"/>
              </w:rPr>
              <w:t>Дәріскер</w:t>
            </w:r>
            <w:r w:rsidRPr="00217636">
              <w:rPr>
                <w:rFonts w:ascii="Times New Roman" w:hAnsi="Times New Roman" w:cs="Times New Roman"/>
                <w:b/>
              </w:rPr>
              <w:t xml:space="preserve"> </w:t>
            </w:r>
            <w:r w:rsidRPr="00217636">
              <w:rPr>
                <w:rFonts w:ascii="Times New Roman" w:hAnsi="Times New Roman" w:cs="Times New Roman"/>
                <w:b/>
                <w:lang w:val="kk-KZ"/>
              </w:rPr>
              <w:t>(лер</w:t>
            </w:r>
            <w:r w:rsidRPr="00217636">
              <w:rPr>
                <w:rFonts w:ascii="Times New Roman" w:hAnsi="Times New Roman" w:cs="Times New Roman"/>
                <w:b/>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EC051" w14:textId="45077181" w:rsidR="0037065C" w:rsidRPr="00217636" w:rsidRDefault="0025539A" w:rsidP="0037065C">
            <w:pPr>
              <w:spacing w:after="0" w:line="240" w:lineRule="auto"/>
              <w:jc w:val="both"/>
              <w:rPr>
                <w:rFonts w:ascii="Times New Roman" w:hAnsi="Times New Roman" w:cs="Times New Roman"/>
              </w:rPr>
            </w:pPr>
            <w:r w:rsidRPr="00217636">
              <w:rPr>
                <w:rFonts w:ascii="Times New Roman" w:hAnsi="Times New Roman" w:cs="Times New Roman"/>
                <w:lang w:val="kk-KZ"/>
              </w:rPr>
              <w:t>Мулдабекова К.Т.</w:t>
            </w:r>
          </w:p>
        </w:tc>
        <w:tc>
          <w:tcPr>
            <w:tcW w:w="2977" w:type="dxa"/>
            <w:vMerge/>
          </w:tcPr>
          <w:p w14:paraId="6074C162" w14:textId="77777777" w:rsidR="0037065C" w:rsidRPr="00217636" w:rsidRDefault="0037065C" w:rsidP="0037065C">
            <w:pPr>
              <w:spacing w:after="0"/>
              <w:jc w:val="center"/>
              <w:rPr>
                <w:rFonts w:ascii="Times New Roman" w:hAnsi="Times New Roman" w:cs="Times New Roman"/>
              </w:rPr>
            </w:pPr>
          </w:p>
        </w:tc>
      </w:tr>
      <w:tr w:rsidR="0037065C" w:rsidRPr="00217636" w14:paraId="5AA05CAE"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51B3F" w14:textId="77777777" w:rsidR="0037065C" w:rsidRPr="00217636" w:rsidRDefault="0037065C" w:rsidP="0037065C">
            <w:pPr>
              <w:spacing w:after="0"/>
              <w:rPr>
                <w:rFonts w:ascii="Times New Roman" w:hAnsi="Times New Roman" w:cs="Times New Roman"/>
                <w:b/>
                <w:lang w:val="kk-KZ"/>
              </w:rPr>
            </w:pPr>
            <w:proofErr w:type="spellStart"/>
            <w:r w:rsidRPr="00217636">
              <w:rPr>
                <w:rFonts w:ascii="Times New Roman" w:hAnsi="Times New Roman" w:cs="Times New Roman"/>
                <w:b/>
              </w:rPr>
              <w:t>e-mail</w:t>
            </w:r>
            <w:proofErr w:type="spellEnd"/>
            <w:r w:rsidRPr="00217636">
              <w:rPr>
                <w:rFonts w:ascii="Times New Roman" w:hAnsi="Times New Roman" w:cs="Times New Roman"/>
                <w:b/>
                <w:lang w:val="kk-KZ"/>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34914" w14:textId="162D1192" w:rsidR="0037065C" w:rsidRPr="00217636" w:rsidRDefault="008B1074" w:rsidP="0037065C">
            <w:pPr>
              <w:spacing w:after="0" w:line="240" w:lineRule="auto"/>
              <w:jc w:val="both"/>
              <w:rPr>
                <w:rFonts w:ascii="Times New Roman" w:hAnsi="Times New Roman" w:cs="Times New Roman"/>
                <w:lang w:val="en-US"/>
              </w:rPr>
            </w:pPr>
            <w:r w:rsidRPr="00217636">
              <w:rPr>
                <w:rFonts w:ascii="Times New Roman" w:hAnsi="Times New Roman" w:cs="Times New Roman"/>
                <w:lang w:val="en-US"/>
              </w:rPr>
              <w:t>k</w:t>
            </w:r>
            <w:r w:rsidR="0025539A" w:rsidRPr="00217636">
              <w:rPr>
                <w:rFonts w:ascii="Times New Roman" w:hAnsi="Times New Roman" w:cs="Times New Roman"/>
                <w:lang w:val="en-US"/>
              </w:rPr>
              <w:t>amshat11@mail.ru</w:t>
            </w:r>
          </w:p>
        </w:tc>
        <w:tc>
          <w:tcPr>
            <w:tcW w:w="2977" w:type="dxa"/>
            <w:vMerge/>
          </w:tcPr>
          <w:p w14:paraId="6ED77495" w14:textId="77777777" w:rsidR="0037065C" w:rsidRPr="00217636" w:rsidRDefault="0037065C" w:rsidP="0037065C">
            <w:pPr>
              <w:widowControl w:val="0"/>
              <w:pBdr>
                <w:top w:val="nil"/>
                <w:left w:val="nil"/>
                <w:bottom w:val="nil"/>
                <w:right w:val="nil"/>
                <w:between w:val="nil"/>
              </w:pBdr>
              <w:spacing w:after="0"/>
              <w:rPr>
                <w:rFonts w:ascii="Times New Roman" w:hAnsi="Times New Roman" w:cs="Times New Roman"/>
                <w:lang w:val="kk-KZ"/>
              </w:rPr>
            </w:pPr>
          </w:p>
        </w:tc>
      </w:tr>
      <w:tr w:rsidR="0037065C" w:rsidRPr="00217636" w14:paraId="53A2F06A"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0766C" w14:textId="77777777" w:rsidR="0037065C" w:rsidRPr="00217636" w:rsidRDefault="0037065C" w:rsidP="0037065C">
            <w:pPr>
              <w:spacing w:after="0"/>
              <w:rPr>
                <w:rFonts w:ascii="Times New Roman" w:hAnsi="Times New Roman" w:cs="Times New Roman"/>
                <w:b/>
                <w:lang w:val="kk-KZ"/>
              </w:rPr>
            </w:pPr>
            <w:r w:rsidRPr="00217636">
              <w:rPr>
                <w:rFonts w:ascii="Times New Roman" w:hAnsi="Times New Roman" w:cs="Times New Roman"/>
                <w:b/>
                <w:lang w:val="kk-KZ"/>
              </w:rPr>
              <w:t>Телефоны:</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BE6B2" w14:textId="1646E2F4" w:rsidR="0037065C" w:rsidRPr="00217636" w:rsidRDefault="0037065C" w:rsidP="0037065C">
            <w:pPr>
              <w:spacing w:after="0" w:line="240" w:lineRule="auto"/>
              <w:jc w:val="both"/>
              <w:rPr>
                <w:rFonts w:ascii="Times New Roman" w:hAnsi="Times New Roman" w:cs="Times New Roman"/>
                <w:lang w:val="en-US"/>
              </w:rPr>
            </w:pPr>
            <w:r w:rsidRPr="00217636">
              <w:rPr>
                <w:rFonts w:ascii="Times New Roman" w:hAnsi="Times New Roman" w:cs="Times New Roman"/>
              </w:rPr>
              <w:t>+77</w:t>
            </w:r>
            <w:r w:rsidRPr="00217636">
              <w:rPr>
                <w:rFonts w:ascii="Times New Roman" w:hAnsi="Times New Roman" w:cs="Times New Roman"/>
                <w:lang w:val="en-US"/>
              </w:rPr>
              <w:t>0</w:t>
            </w:r>
            <w:r w:rsidR="0025539A" w:rsidRPr="00217636">
              <w:rPr>
                <w:rFonts w:ascii="Times New Roman" w:hAnsi="Times New Roman" w:cs="Times New Roman"/>
                <w:lang w:val="en-US"/>
              </w:rPr>
              <w:t>15953111</w:t>
            </w:r>
          </w:p>
        </w:tc>
        <w:tc>
          <w:tcPr>
            <w:tcW w:w="2977" w:type="dxa"/>
            <w:vMerge/>
          </w:tcPr>
          <w:p w14:paraId="3EEE3639" w14:textId="77777777" w:rsidR="0037065C" w:rsidRPr="00217636" w:rsidRDefault="0037065C" w:rsidP="0037065C">
            <w:pPr>
              <w:widowControl w:val="0"/>
              <w:pBdr>
                <w:top w:val="nil"/>
                <w:left w:val="nil"/>
                <w:bottom w:val="nil"/>
                <w:right w:val="nil"/>
                <w:between w:val="nil"/>
              </w:pBdr>
              <w:spacing w:after="0"/>
              <w:rPr>
                <w:rFonts w:ascii="Times New Roman" w:hAnsi="Times New Roman" w:cs="Times New Roman"/>
                <w:lang w:val="kk-KZ"/>
              </w:rPr>
            </w:pPr>
          </w:p>
        </w:tc>
      </w:tr>
      <w:tr w:rsidR="00E3558A" w:rsidRPr="00217636" w14:paraId="5D99D743" w14:textId="77777777" w:rsidTr="00F73FCB">
        <w:trPr>
          <w:trHeight w:val="109"/>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96CF41" w14:textId="4015DCB0" w:rsidR="00E3558A" w:rsidRPr="00217636" w:rsidRDefault="00E3558A" w:rsidP="00C1519A">
            <w:pPr>
              <w:spacing w:after="0" w:line="240" w:lineRule="auto"/>
              <w:jc w:val="center"/>
              <w:rPr>
                <w:rFonts w:ascii="Times New Roman" w:eastAsia="Times New Roman" w:hAnsi="Times New Roman" w:cs="Times New Roman"/>
                <w:b/>
                <w:bCs/>
                <w:lang w:val="kk-KZ"/>
              </w:rPr>
            </w:pPr>
            <w:r w:rsidRPr="00217636">
              <w:rPr>
                <w:rFonts w:ascii="Times New Roman" w:eastAsia="Times New Roman" w:hAnsi="Times New Roman" w:cs="Times New Roman"/>
                <w:b/>
                <w:bCs/>
              </w:rPr>
              <w:t xml:space="preserve">ПӘННІҢ АКАДЕМИЯЛЫҚ ПРЕЗЕНТАЦИЯСЫ </w:t>
            </w:r>
          </w:p>
        </w:tc>
      </w:tr>
      <w:tr w:rsidR="00E3558A" w:rsidRPr="00217636" w14:paraId="41471F80" w14:textId="77777777" w:rsidTr="00F73FCB">
        <w:trPr>
          <w:trHeight w:val="215"/>
        </w:trPr>
        <w:tc>
          <w:tcPr>
            <w:tcW w:w="1701" w:type="dxa"/>
            <w:shd w:val="clear" w:color="auto" w:fill="auto"/>
          </w:tcPr>
          <w:p w14:paraId="71E41FB2" w14:textId="53E41438" w:rsidR="00E3558A" w:rsidRPr="00217636" w:rsidRDefault="00E3558A" w:rsidP="00987B69">
            <w:pPr>
              <w:spacing w:after="0" w:line="240" w:lineRule="auto"/>
              <w:rPr>
                <w:rFonts w:ascii="Times New Roman" w:eastAsia="Times New Roman" w:hAnsi="Times New Roman" w:cs="Times New Roman"/>
                <w:bCs/>
                <w:lang w:val="kk-KZ"/>
              </w:rPr>
            </w:pPr>
            <w:proofErr w:type="spellStart"/>
            <w:r w:rsidRPr="00217636">
              <w:rPr>
                <w:rFonts w:ascii="Times New Roman" w:eastAsia="Times New Roman" w:hAnsi="Times New Roman" w:cs="Times New Roman"/>
                <w:bCs/>
              </w:rPr>
              <w:t>Пәннің</w:t>
            </w:r>
            <w:proofErr w:type="spellEnd"/>
            <w:r w:rsidRPr="00217636">
              <w:rPr>
                <w:rFonts w:ascii="Times New Roman" w:eastAsia="Times New Roman" w:hAnsi="Times New Roman" w:cs="Times New Roman"/>
                <w:bCs/>
              </w:rPr>
              <w:t xml:space="preserve"> </w:t>
            </w:r>
            <w:proofErr w:type="spellStart"/>
            <w:r w:rsidRPr="00217636">
              <w:rPr>
                <w:rFonts w:ascii="Times New Roman" w:eastAsia="Times New Roman" w:hAnsi="Times New Roman" w:cs="Times New Roman"/>
                <w:bCs/>
              </w:rPr>
              <w:t>мақсаты</w:t>
            </w:r>
            <w:proofErr w:type="spellEnd"/>
            <w:r w:rsidR="005653BF" w:rsidRPr="00217636">
              <w:rPr>
                <w:rFonts w:ascii="Times New Roman" w:eastAsia="Times New Roman" w:hAnsi="Times New Roman" w:cs="Times New Roman"/>
                <w:bCs/>
              </w:rPr>
              <w:t>:</w:t>
            </w:r>
          </w:p>
        </w:tc>
        <w:tc>
          <w:tcPr>
            <w:tcW w:w="4253" w:type="dxa"/>
            <w:gridSpan w:val="5"/>
            <w:shd w:val="clear" w:color="auto" w:fill="auto"/>
          </w:tcPr>
          <w:p w14:paraId="57A0E141" w14:textId="77777777" w:rsidR="00E3558A" w:rsidRPr="00217636" w:rsidRDefault="00E3558A" w:rsidP="00987B69">
            <w:pPr>
              <w:jc w:val="center"/>
              <w:rPr>
                <w:rFonts w:ascii="Times New Roman" w:hAnsi="Times New Roman" w:cs="Times New Roman"/>
                <w:lang w:val="kk-KZ"/>
              </w:rPr>
            </w:pPr>
            <w:r w:rsidRPr="00217636">
              <w:rPr>
                <w:rFonts w:ascii="Times New Roman" w:hAnsi="Times New Roman" w:cs="Times New Roman"/>
                <w:lang w:val="kk-KZ"/>
              </w:rPr>
              <w:t>Оқытудан күтілетін нәтижелер (ОН)*</w:t>
            </w:r>
          </w:p>
        </w:tc>
        <w:tc>
          <w:tcPr>
            <w:tcW w:w="4394" w:type="dxa"/>
            <w:gridSpan w:val="2"/>
            <w:shd w:val="clear" w:color="auto" w:fill="auto"/>
          </w:tcPr>
          <w:p w14:paraId="51EE628A" w14:textId="77777777" w:rsidR="00E3558A" w:rsidRPr="00217636" w:rsidRDefault="00E3558A" w:rsidP="00987B69">
            <w:pPr>
              <w:jc w:val="center"/>
              <w:rPr>
                <w:rFonts w:ascii="Times New Roman" w:hAnsi="Times New Roman" w:cs="Times New Roman"/>
                <w:color w:val="FF0000"/>
                <w:lang w:val="kk-KZ"/>
              </w:rPr>
            </w:pPr>
            <w:r w:rsidRPr="00217636">
              <w:rPr>
                <w:rStyle w:val="normaltextrun"/>
                <w:rFonts w:ascii="Times New Roman" w:hAnsi="Times New Roman" w:cs="Times New Roman"/>
                <w:bCs/>
                <w:color w:val="000000"/>
                <w:shd w:val="clear" w:color="auto" w:fill="FFFFFF"/>
              </w:rPr>
              <w:t xml:space="preserve">ОН </w:t>
            </w:r>
            <w:proofErr w:type="spellStart"/>
            <w:r w:rsidRPr="00217636">
              <w:rPr>
                <w:rStyle w:val="normaltextrun"/>
                <w:rFonts w:ascii="Times New Roman" w:hAnsi="Times New Roman" w:cs="Times New Roman"/>
                <w:bCs/>
                <w:color w:val="000000"/>
                <w:shd w:val="clear" w:color="auto" w:fill="FFFFFF"/>
              </w:rPr>
              <w:t>қол</w:t>
            </w:r>
            <w:proofErr w:type="spellEnd"/>
            <w:r w:rsidRPr="00217636">
              <w:rPr>
                <w:rStyle w:val="normaltextrun"/>
                <w:rFonts w:ascii="Times New Roman" w:hAnsi="Times New Roman" w:cs="Times New Roman"/>
                <w:bCs/>
                <w:color w:val="000000"/>
                <w:shd w:val="clear" w:color="auto" w:fill="FFFFFF"/>
              </w:rPr>
              <w:t xml:space="preserve"> </w:t>
            </w:r>
            <w:proofErr w:type="spellStart"/>
            <w:r w:rsidRPr="00217636">
              <w:rPr>
                <w:rStyle w:val="normaltextrun"/>
                <w:rFonts w:ascii="Times New Roman" w:hAnsi="Times New Roman" w:cs="Times New Roman"/>
                <w:bCs/>
                <w:color w:val="000000"/>
                <w:shd w:val="clear" w:color="auto" w:fill="FFFFFF"/>
              </w:rPr>
              <w:t>жеткізу</w:t>
            </w:r>
            <w:proofErr w:type="spellEnd"/>
            <w:r w:rsidRPr="00217636">
              <w:rPr>
                <w:rStyle w:val="normaltextrun"/>
                <w:rFonts w:ascii="Times New Roman" w:hAnsi="Times New Roman" w:cs="Times New Roman"/>
                <w:bCs/>
                <w:color w:val="000000"/>
                <w:shd w:val="clear" w:color="auto" w:fill="FFFFFF"/>
              </w:rPr>
              <w:t xml:space="preserve"> </w:t>
            </w:r>
            <w:proofErr w:type="spellStart"/>
            <w:r w:rsidRPr="00217636">
              <w:rPr>
                <w:rStyle w:val="normaltextrun"/>
                <w:rFonts w:ascii="Times New Roman" w:hAnsi="Times New Roman" w:cs="Times New Roman"/>
                <w:bCs/>
                <w:color w:val="000000"/>
                <w:shd w:val="clear" w:color="auto" w:fill="FFFFFF"/>
              </w:rPr>
              <w:t>индикаторлары</w:t>
            </w:r>
            <w:proofErr w:type="spellEnd"/>
            <w:r w:rsidRPr="00217636">
              <w:rPr>
                <w:rStyle w:val="normaltextrun"/>
                <w:rFonts w:ascii="Times New Roman" w:hAnsi="Times New Roman" w:cs="Times New Roman"/>
                <w:bCs/>
                <w:color w:val="000000"/>
                <w:shd w:val="clear" w:color="auto" w:fill="FFFFFF"/>
              </w:rPr>
              <w:t xml:space="preserve"> (ЖИ)</w:t>
            </w:r>
          </w:p>
        </w:tc>
      </w:tr>
      <w:tr w:rsidR="00E3558A" w:rsidRPr="00217636" w14:paraId="42F676CE" w14:textId="77777777" w:rsidTr="00F73FCB">
        <w:trPr>
          <w:trHeight w:val="152"/>
        </w:trPr>
        <w:tc>
          <w:tcPr>
            <w:tcW w:w="1701" w:type="dxa"/>
            <w:vMerge w:val="restart"/>
            <w:shd w:val="clear" w:color="auto" w:fill="auto"/>
          </w:tcPr>
          <w:p w14:paraId="60904365" w14:textId="3FAC4E05" w:rsidR="00E3558A" w:rsidRPr="00217636" w:rsidRDefault="007070F8"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rPr>
              <w:t>шетел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сөйлеу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мәнерінің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әртүрлі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түрлерінде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практикалық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дағдыларды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қалыптастыру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курсы </w:t>
            </w:r>
            <w:proofErr w:type="spellStart"/>
            <w:r w:rsidRPr="00217636">
              <w:rPr>
                <w:rFonts w:ascii="Times New Roman" w:eastAsia="Times New Roman" w:hAnsi="Times New Roman" w:cs="Times New Roman"/>
              </w:rPr>
              <w:t>қазіргі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жаһандық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кеңістіктегі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ақпаратты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lastRenderedPageBreak/>
              <w:t>қабылдау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түсіну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аудару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зерттеулерін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сынақтан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өткізу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үшін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іс-шараларға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қатысу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қабілетін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қалыптастырады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Пән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берудің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халықаралық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стандарттарына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сәйкес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құзыреттерді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жетілдіруге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бағытталған</w:t>
            </w:r>
            <w:proofErr w:type="spellEnd"/>
            <w:r w:rsidRPr="00217636">
              <w:rPr>
                <w:rFonts w:ascii="Times New Roman" w:eastAsia="Times New Roman" w:hAnsi="Times New Roman" w:cs="Times New Roman"/>
              </w:rPr>
              <w:t>.</w:t>
            </w:r>
          </w:p>
        </w:tc>
        <w:tc>
          <w:tcPr>
            <w:tcW w:w="4253" w:type="dxa"/>
            <w:gridSpan w:val="5"/>
            <w:vMerge w:val="restart"/>
            <w:shd w:val="clear" w:color="auto" w:fill="auto"/>
          </w:tcPr>
          <w:p w14:paraId="197667FD" w14:textId="77777777" w:rsidR="00E3558A" w:rsidRPr="00217636" w:rsidRDefault="00E3558A" w:rsidP="00987B69">
            <w:pPr>
              <w:tabs>
                <w:tab w:val="left" w:pos="166"/>
              </w:tabs>
              <w:jc w:val="both"/>
              <w:rPr>
                <w:rFonts w:ascii="Times New Roman" w:eastAsia="Times New Roman" w:hAnsi="Times New Roman" w:cs="Times New Roman"/>
                <w:color w:val="FF0000"/>
              </w:rPr>
            </w:pPr>
            <w:r w:rsidRPr="00217636">
              <w:rPr>
                <w:rFonts w:ascii="Times New Roman" w:eastAsia="Times New Roman" w:hAnsi="Times New Roman" w:cs="Times New Roman"/>
                <w:lang w:val="kk-KZ"/>
              </w:rPr>
              <w:lastRenderedPageBreak/>
              <w:t>Тыңдау</w:t>
            </w:r>
            <w:r w:rsidRPr="00217636">
              <w:rPr>
                <w:rFonts w:ascii="Times New Roman" w:eastAsia="Times New Roman" w:hAnsi="Times New Roman" w:cs="Times New Roman"/>
              </w:rPr>
              <w:t xml:space="preserve">. </w:t>
            </w:r>
            <w:proofErr w:type="spellStart"/>
            <w:r w:rsidRPr="00217636">
              <w:rPr>
                <w:rFonts w:ascii="Times New Roman" w:hAnsi="Times New Roman" w:cs="Times New Roman"/>
                <w:color w:val="2D3138"/>
              </w:rPr>
              <w:t>Тыңдалған</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ақпараттың</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негізгі</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мағынасын</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немесе</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кейбір</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бөлі</w:t>
            </w:r>
            <w:proofErr w:type="spellEnd"/>
            <w:r w:rsidRPr="00217636">
              <w:rPr>
                <w:rFonts w:ascii="Times New Roman" w:hAnsi="Times New Roman" w:cs="Times New Roman"/>
                <w:color w:val="2D3138"/>
                <w:lang w:val="kk-KZ"/>
              </w:rPr>
              <w:t>гі</w:t>
            </w:r>
            <w:r w:rsidRPr="00217636">
              <w:rPr>
                <w:rFonts w:ascii="Times New Roman" w:hAnsi="Times New Roman" w:cs="Times New Roman"/>
                <w:color w:val="2D3138"/>
              </w:rPr>
              <w:t xml:space="preserve">н тез </w:t>
            </w:r>
            <w:proofErr w:type="spellStart"/>
            <w:r w:rsidRPr="00217636">
              <w:rPr>
                <w:rFonts w:ascii="Times New Roman" w:hAnsi="Times New Roman" w:cs="Times New Roman"/>
                <w:color w:val="2D3138"/>
              </w:rPr>
              <w:t>немесе</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орташа</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сөйлеу</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қарқынымен</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түсінеді</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және</w:t>
            </w:r>
            <w:proofErr w:type="spellEnd"/>
            <w:r w:rsidRPr="00217636">
              <w:rPr>
                <w:rFonts w:ascii="Times New Roman" w:hAnsi="Times New Roman" w:cs="Times New Roman"/>
                <w:color w:val="2D3138"/>
              </w:rPr>
              <w:t xml:space="preserve"> </w:t>
            </w:r>
            <w:r w:rsidRPr="00217636">
              <w:rPr>
                <w:rFonts w:ascii="Times New Roman" w:hAnsi="Times New Roman" w:cs="Times New Roman"/>
                <w:color w:val="2D3138"/>
                <w:lang w:val="kk-KZ"/>
              </w:rPr>
              <w:t>пайымдайды</w:t>
            </w:r>
            <w:r w:rsidRPr="00217636">
              <w:rPr>
                <w:rFonts w:ascii="Times New Roman" w:hAnsi="Times New Roman" w:cs="Times New Roman"/>
                <w:color w:val="2D3138"/>
              </w:rPr>
              <w:t>.</w:t>
            </w:r>
          </w:p>
        </w:tc>
        <w:tc>
          <w:tcPr>
            <w:tcW w:w="4394" w:type="dxa"/>
            <w:gridSpan w:val="2"/>
            <w:shd w:val="clear" w:color="auto" w:fill="auto"/>
          </w:tcPr>
          <w:p w14:paraId="6E8016C5" w14:textId="77777777" w:rsidR="00E3558A" w:rsidRPr="00217636" w:rsidRDefault="00E3558A" w:rsidP="00987B69">
            <w:pPr>
              <w:numPr>
                <w:ilvl w:val="1"/>
                <w:numId w:val="8"/>
              </w:numPr>
              <w:spacing w:after="0" w:line="240" w:lineRule="auto"/>
              <w:contextualSpacing/>
              <w:rPr>
                <w:rFonts w:ascii="Times New Roman" w:eastAsia="Times New Roman" w:hAnsi="Times New Roman" w:cs="Times New Roman"/>
                <w:lang w:val="kk-KZ"/>
              </w:rPr>
            </w:pP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Таныс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бейтаныс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тақырыптар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дәріс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материалын</w:t>
            </w:r>
            <w:proofErr w:type="spellEnd"/>
            <w:r w:rsidRPr="00217636">
              <w:rPr>
                <w:rFonts w:ascii="Times New Roman" w:eastAsia="Times New Roman" w:hAnsi="Times New Roman" w:cs="Times New Roman"/>
              </w:rPr>
              <w:t xml:space="preserve">, аудио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бейнематериалдарды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қабылдайды</w:t>
            </w:r>
            <w:proofErr w:type="spellEnd"/>
            <w:r w:rsidRPr="00217636">
              <w:rPr>
                <w:rFonts w:ascii="Times New Roman" w:eastAsia="Times New Roman" w:hAnsi="Times New Roman" w:cs="Times New Roman"/>
              </w:rPr>
              <w:t>.</w:t>
            </w:r>
          </w:p>
        </w:tc>
      </w:tr>
      <w:tr w:rsidR="00E3558A" w:rsidRPr="00217636" w14:paraId="59A13B19" w14:textId="77777777" w:rsidTr="00F73FCB">
        <w:trPr>
          <w:trHeight w:val="152"/>
        </w:trPr>
        <w:tc>
          <w:tcPr>
            <w:tcW w:w="1701" w:type="dxa"/>
            <w:vMerge/>
          </w:tcPr>
          <w:p w14:paraId="0438A4C4"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0C15A436"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35495727" w14:textId="77777777" w:rsidR="00E3558A" w:rsidRPr="00217636" w:rsidRDefault="00E3558A" w:rsidP="0098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17636">
              <w:rPr>
                <w:rFonts w:ascii="Times New Roman" w:eastAsia="Times New Roman" w:hAnsi="Times New Roman" w:cs="Times New Roman"/>
              </w:rPr>
              <w:t xml:space="preserve">1.2 </w:t>
            </w:r>
            <w:proofErr w:type="spellStart"/>
            <w:r w:rsidRPr="00217636">
              <w:rPr>
                <w:rFonts w:ascii="Times New Roman" w:eastAsia="Times New Roman" w:hAnsi="Times New Roman" w:cs="Times New Roman"/>
              </w:rPr>
              <w:t>Басқалар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айтқан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идеяларды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дәрістер</w:t>
            </w:r>
            <w:proofErr w:type="spellEnd"/>
            <w:r w:rsidRPr="00217636">
              <w:rPr>
                <w:rFonts w:ascii="Times New Roman" w:eastAsia="Times New Roman" w:hAnsi="Times New Roman" w:cs="Times New Roman"/>
              </w:rPr>
              <w:t xml:space="preserve"> мен аудио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бейне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материалдарда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берілген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ақпаратты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түсін</w:t>
            </w:r>
            <w:proofErr w:type="spellEnd"/>
            <w:r w:rsidRPr="00217636">
              <w:rPr>
                <w:rFonts w:ascii="Times New Roman" w:eastAsia="Times New Roman" w:hAnsi="Times New Roman" w:cs="Times New Roman"/>
                <w:lang w:val="kk-KZ"/>
              </w:rPr>
              <w:t>еді</w:t>
            </w: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жауап</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береді</w:t>
            </w:r>
            <w:proofErr w:type="spellEnd"/>
            <w:r w:rsidRPr="00217636">
              <w:rPr>
                <w:rFonts w:ascii="Times New Roman" w:eastAsia="Times New Roman" w:hAnsi="Times New Roman" w:cs="Times New Roman"/>
              </w:rPr>
              <w:t>.</w:t>
            </w:r>
          </w:p>
        </w:tc>
      </w:tr>
      <w:tr w:rsidR="00E3558A" w:rsidRPr="00217636" w14:paraId="5416EA24" w14:textId="77777777" w:rsidTr="00F73FCB">
        <w:trPr>
          <w:trHeight w:val="76"/>
        </w:trPr>
        <w:tc>
          <w:tcPr>
            <w:tcW w:w="1701" w:type="dxa"/>
            <w:vMerge/>
          </w:tcPr>
          <w:p w14:paraId="1965164F"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val="restart"/>
            <w:shd w:val="clear" w:color="auto" w:fill="auto"/>
          </w:tcPr>
          <w:p w14:paraId="5615A193" w14:textId="77777777" w:rsidR="00E3558A" w:rsidRPr="00217636" w:rsidRDefault="00E3558A" w:rsidP="00987B69">
            <w:pPr>
              <w:spacing w:after="0" w:line="240" w:lineRule="auto"/>
              <w:jc w:val="both"/>
              <w:rPr>
                <w:rFonts w:ascii="Times New Roman" w:eastAsia="Times New Roman" w:hAnsi="Times New Roman" w:cs="Times New Roman"/>
              </w:rPr>
            </w:pPr>
            <w:proofErr w:type="gramStart"/>
            <w:r w:rsidRPr="00217636">
              <w:rPr>
                <w:rFonts w:ascii="Times New Roman" w:eastAsia="Times New Roman" w:hAnsi="Times New Roman" w:cs="Times New Roman"/>
              </w:rPr>
              <w:t xml:space="preserve">2  </w:t>
            </w:r>
            <w:r w:rsidRPr="00217636">
              <w:rPr>
                <w:rFonts w:ascii="Times New Roman" w:eastAsia="Times New Roman" w:hAnsi="Times New Roman" w:cs="Times New Roman"/>
                <w:lang w:val="kk-KZ"/>
              </w:rPr>
              <w:t>Сөйлеу</w:t>
            </w:r>
            <w:proofErr w:type="gram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Күнделікті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кәсіби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тақырыптар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әңгімелесуге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дайындықсыз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қатысады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Мамандыққа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байланысты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бірқатар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мәселелер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көзқарасын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баяндайды</w:t>
            </w:r>
            <w:proofErr w:type="spellEnd"/>
            <w:r w:rsidRPr="00217636">
              <w:rPr>
                <w:rFonts w:ascii="Times New Roman" w:eastAsia="Times New Roman" w:hAnsi="Times New Roman" w:cs="Times New Roman"/>
              </w:rPr>
              <w:t xml:space="preserve">. </w:t>
            </w:r>
          </w:p>
        </w:tc>
        <w:tc>
          <w:tcPr>
            <w:tcW w:w="4394" w:type="dxa"/>
            <w:gridSpan w:val="2"/>
            <w:shd w:val="clear" w:color="auto" w:fill="auto"/>
          </w:tcPr>
          <w:p w14:paraId="16E46C2E" w14:textId="77777777" w:rsidR="00E3558A" w:rsidRPr="00217636"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rPr>
            </w:pPr>
            <w:r w:rsidRPr="00217636">
              <w:rPr>
                <w:rFonts w:ascii="Times New Roman" w:eastAsia="Times New Roman" w:hAnsi="Times New Roman" w:cs="Times New Roman"/>
                <w:color w:val="000000"/>
              </w:rPr>
              <w:t>2.1</w:t>
            </w:r>
            <w:r w:rsidRPr="00217636">
              <w:rPr>
                <w:rFonts w:ascii="Times New Roman" w:eastAsia="Times New Roman" w:hAnsi="Times New Roman" w:cs="Times New Roman"/>
                <w:color w:val="000000"/>
                <w:lang w:val="kk-KZ"/>
              </w:rPr>
              <w:t xml:space="preserve"> </w:t>
            </w:r>
            <w:proofErr w:type="spellStart"/>
            <w:r w:rsidRPr="00217636">
              <w:rPr>
                <w:rFonts w:ascii="Times New Roman" w:eastAsia="Times New Roman" w:hAnsi="Times New Roman" w:cs="Times New Roman"/>
                <w:color w:val="000000"/>
              </w:rPr>
              <w:t>Ғылыми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мақалалард</w:t>
            </w:r>
            <w:proofErr w:type="spellEnd"/>
            <w:r w:rsidRPr="00217636">
              <w:rPr>
                <w:rFonts w:ascii="Times New Roman" w:eastAsia="Times New Roman" w:hAnsi="Times New Roman" w:cs="Times New Roman"/>
                <w:color w:val="000000"/>
                <w:lang w:val="kk-KZ"/>
              </w:rPr>
              <w:t>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лекциялард</w:t>
            </w:r>
            <w:proofErr w:type="spellEnd"/>
            <w:r w:rsidRPr="00217636">
              <w:rPr>
                <w:rFonts w:ascii="Times New Roman" w:eastAsia="Times New Roman" w:hAnsi="Times New Roman" w:cs="Times New Roman"/>
                <w:color w:val="000000"/>
                <w:lang w:val="kk-KZ"/>
              </w:rPr>
              <w:t>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ауызша</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баяндамалард</w:t>
            </w:r>
            <w:proofErr w:type="spellEnd"/>
            <w:r w:rsidRPr="00217636">
              <w:rPr>
                <w:rFonts w:ascii="Times New Roman" w:eastAsia="Times New Roman" w:hAnsi="Times New Roman" w:cs="Times New Roman"/>
                <w:color w:val="000000"/>
                <w:lang w:val="kk-KZ"/>
              </w:rPr>
              <w:t>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т.б</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ғылыми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фактілер</w:t>
            </w:r>
            <w:proofErr w:type="spellEnd"/>
            <w:r w:rsidRPr="00217636">
              <w:rPr>
                <w:rFonts w:ascii="Times New Roman" w:eastAsia="Times New Roman" w:hAnsi="Times New Roman" w:cs="Times New Roman"/>
                <w:color w:val="000000"/>
              </w:rPr>
              <w:t xml:space="preserve"> мен </w:t>
            </w:r>
            <w:proofErr w:type="spellStart"/>
            <w:r w:rsidRPr="00217636">
              <w:rPr>
                <w:rFonts w:ascii="Times New Roman" w:eastAsia="Times New Roman" w:hAnsi="Times New Roman" w:cs="Times New Roman"/>
                <w:color w:val="000000"/>
              </w:rPr>
              <w:t>идеяларды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түсіндіре</w:t>
            </w:r>
            <w:proofErr w:type="spellEnd"/>
            <w:r w:rsidRPr="00217636">
              <w:rPr>
                <w:rFonts w:ascii="Times New Roman" w:eastAsia="Times New Roman" w:hAnsi="Times New Roman" w:cs="Times New Roman"/>
                <w:color w:val="000000"/>
                <w:lang w:val="kk-KZ"/>
              </w:rPr>
              <w:t xml:space="preserve"> алады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қорытындылайды</w:t>
            </w:r>
            <w:proofErr w:type="spellEnd"/>
            <w:r w:rsidRPr="00217636">
              <w:rPr>
                <w:rFonts w:ascii="Times New Roman" w:eastAsia="Times New Roman" w:hAnsi="Times New Roman" w:cs="Times New Roman"/>
                <w:color w:val="000000"/>
              </w:rPr>
              <w:t>.</w:t>
            </w:r>
          </w:p>
        </w:tc>
      </w:tr>
      <w:tr w:rsidR="00E3558A" w:rsidRPr="00217636" w14:paraId="2A6D5901" w14:textId="77777777" w:rsidTr="00F73FCB">
        <w:trPr>
          <w:trHeight w:val="76"/>
        </w:trPr>
        <w:tc>
          <w:tcPr>
            <w:tcW w:w="1701" w:type="dxa"/>
            <w:vMerge/>
          </w:tcPr>
          <w:p w14:paraId="0E214138"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2CCFC887"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3A4CABF3"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17636">
              <w:rPr>
                <w:rFonts w:ascii="Times New Roman" w:eastAsia="Times New Roman" w:hAnsi="Times New Roman" w:cs="Times New Roman"/>
                <w:color w:val="000000"/>
              </w:rPr>
              <w:t xml:space="preserve">2.2 </w:t>
            </w:r>
            <w:proofErr w:type="spellStart"/>
            <w:r w:rsidRPr="00217636">
              <w:rPr>
                <w:rFonts w:ascii="Times New Roman" w:eastAsia="Times New Roman" w:hAnsi="Times New Roman" w:cs="Times New Roman"/>
                <w:color w:val="000000"/>
              </w:rPr>
              <w:t>Кәсіби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жалпы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ғылыми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лексиканы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біледі</w:t>
            </w:r>
            <w:proofErr w:type="spellEnd"/>
            <w:r w:rsidRPr="00217636">
              <w:rPr>
                <w:rFonts w:ascii="Times New Roman" w:eastAsia="Times New Roman" w:hAnsi="Times New Roman" w:cs="Times New Roman"/>
                <w:color w:val="000000"/>
              </w:rPr>
              <w:t xml:space="preserve">. </w:t>
            </w:r>
          </w:p>
        </w:tc>
      </w:tr>
      <w:tr w:rsidR="00E3558A" w:rsidRPr="00217636" w14:paraId="0A71B961" w14:textId="77777777" w:rsidTr="00F73FCB">
        <w:trPr>
          <w:trHeight w:val="84"/>
        </w:trPr>
        <w:tc>
          <w:tcPr>
            <w:tcW w:w="1701" w:type="dxa"/>
            <w:vMerge/>
          </w:tcPr>
          <w:p w14:paraId="3FFC3908"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val="restart"/>
            <w:shd w:val="clear" w:color="auto" w:fill="auto"/>
          </w:tcPr>
          <w:p w14:paraId="4A24AE30"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3.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мамандық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түпнұсқалық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мәтіндердің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негізгі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мағынасын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түсінеді</w:t>
            </w:r>
            <w:proofErr w:type="spellEnd"/>
            <w:r w:rsidRPr="00217636">
              <w:rPr>
                <w:rFonts w:ascii="Times New Roman" w:eastAsia="Times New Roman" w:hAnsi="Times New Roman" w:cs="Times New Roman"/>
              </w:rPr>
              <w:t>.</w:t>
            </w:r>
          </w:p>
        </w:tc>
        <w:tc>
          <w:tcPr>
            <w:tcW w:w="4394" w:type="dxa"/>
            <w:gridSpan w:val="2"/>
            <w:shd w:val="clear" w:color="auto" w:fill="auto"/>
          </w:tcPr>
          <w:p w14:paraId="7C3B4FCF"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17636">
              <w:rPr>
                <w:rFonts w:ascii="Times New Roman" w:eastAsia="Times New Roman" w:hAnsi="Times New Roman" w:cs="Times New Roman"/>
                <w:color w:val="000000"/>
              </w:rPr>
              <w:t xml:space="preserve">3.1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мақалалардан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қажетті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ақпаратты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табады</w:t>
            </w:r>
            <w:proofErr w:type="spellEnd"/>
            <w:r w:rsidRPr="00217636">
              <w:rPr>
                <w:rFonts w:ascii="Times New Roman" w:eastAsia="Times New Roman" w:hAnsi="Times New Roman" w:cs="Times New Roman"/>
              </w:rPr>
              <w:t>.</w:t>
            </w:r>
          </w:p>
        </w:tc>
      </w:tr>
      <w:tr w:rsidR="00E3558A" w:rsidRPr="00217636" w14:paraId="26E83B96" w14:textId="77777777" w:rsidTr="00F73FCB">
        <w:trPr>
          <w:trHeight w:val="84"/>
        </w:trPr>
        <w:tc>
          <w:tcPr>
            <w:tcW w:w="1701" w:type="dxa"/>
            <w:vMerge/>
          </w:tcPr>
          <w:p w14:paraId="47E17769"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2FAEC153"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5E3B603F"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17636">
              <w:rPr>
                <w:rFonts w:ascii="Times New Roman" w:eastAsia="Times New Roman" w:hAnsi="Times New Roman" w:cs="Times New Roman"/>
                <w:color w:val="000000"/>
              </w:rPr>
              <w:t xml:space="preserve">3.2 </w:t>
            </w:r>
            <w:proofErr w:type="spellStart"/>
            <w:r w:rsidRPr="00217636">
              <w:rPr>
                <w:rFonts w:ascii="Times New Roman" w:eastAsia="Times New Roman" w:hAnsi="Times New Roman" w:cs="Times New Roman"/>
                <w:color w:val="000000"/>
              </w:rPr>
              <w:t>Оқыған</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ақпаратты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талдап</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оқығанына</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сыни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баға</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береді</w:t>
            </w:r>
            <w:proofErr w:type="spellEnd"/>
            <w:r w:rsidRPr="00217636">
              <w:rPr>
                <w:rFonts w:ascii="Times New Roman" w:eastAsia="Times New Roman" w:hAnsi="Times New Roman" w:cs="Times New Roman"/>
                <w:color w:val="000000"/>
              </w:rPr>
              <w:t>.</w:t>
            </w:r>
          </w:p>
        </w:tc>
      </w:tr>
      <w:tr w:rsidR="00E3558A" w:rsidRPr="00217636" w14:paraId="44AD5093" w14:textId="77777777" w:rsidTr="00F73FCB">
        <w:trPr>
          <w:trHeight w:val="558"/>
        </w:trPr>
        <w:tc>
          <w:tcPr>
            <w:tcW w:w="1701" w:type="dxa"/>
            <w:vMerge/>
          </w:tcPr>
          <w:p w14:paraId="3642B625"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val="restart"/>
            <w:shd w:val="clear" w:color="auto" w:fill="auto"/>
          </w:tcPr>
          <w:p w14:paraId="38527C50"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4. </w:t>
            </w:r>
            <w:r w:rsidRPr="00217636">
              <w:rPr>
                <w:rFonts w:ascii="Times New Roman" w:eastAsia="Times New Roman" w:hAnsi="Times New Roman" w:cs="Times New Roman"/>
                <w:lang w:val="kk-KZ"/>
              </w:rPr>
              <w:t>Жазу</w:t>
            </w: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мақалалар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әртүрлі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эсселер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түйіндеме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жасайды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басқа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елдердің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ғалым-әріптестерімен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іскерлік</w:t>
            </w:r>
            <w:proofErr w:type="spellEnd"/>
            <w:r w:rsidRPr="00217636">
              <w:rPr>
                <w:rFonts w:ascii="Times New Roman" w:eastAsia="Times New Roman" w:hAnsi="Times New Roman" w:cs="Times New Roman"/>
              </w:rPr>
              <w:t xml:space="preserve"> хат </w:t>
            </w:r>
            <w:proofErr w:type="spellStart"/>
            <w:r w:rsidRPr="00217636">
              <w:rPr>
                <w:rFonts w:ascii="Times New Roman" w:eastAsia="Times New Roman" w:hAnsi="Times New Roman" w:cs="Times New Roman"/>
              </w:rPr>
              <w:t>алмасады</w:t>
            </w:r>
            <w:proofErr w:type="spellEnd"/>
            <w:r w:rsidRPr="00217636">
              <w:rPr>
                <w:rFonts w:ascii="Times New Roman" w:eastAsia="Times New Roman" w:hAnsi="Times New Roman" w:cs="Times New Roman"/>
              </w:rPr>
              <w:t>.</w:t>
            </w:r>
          </w:p>
        </w:tc>
        <w:tc>
          <w:tcPr>
            <w:tcW w:w="4394" w:type="dxa"/>
            <w:gridSpan w:val="2"/>
            <w:shd w:val="clear" w:color="auto" w:fill="auto"/>
          </w:tcPr>
          <w:p w14:paraId="4F77DEDB"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4.1 </w:t>
            </w:r>
            <w:proofErr w:type="spellStart"/>
            <w:r w:rsidRPr="00217636">
              <w:rPr>
                <w:rFonts w:ascii="Times New Roman" w:eastAsia="Times New Roman" w:hAnsi="Times New Roman" w:cs="Times New Roman"/>
              </w:rPr>
              <w:t>Пікір</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ойды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білдіру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үшін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жазбаша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тапсырмаларды</w:t>
            </w:r>
            <w:proofErr w:type="spellEnd"/>
            <w:r w:rsidRPr="00217636">
              <w:rPr>
                <w:rFonts w:ascii="Times New Roman" w:eastAsia="Times New Roman" w:hAnsi="Times New Roman" w:cs="Times New Roman"/>
              </w:rPr>
              <w:t xml:space="preserve"> </w:t>
            </w:r>
            <w:r w:rsidRPr="00217636">
              <w:rPr>
                <w:rFonts w:ascii="Times New Roman" w:eastAsia="Times New Roman" w:hAnsi="Times New Roman" w:cs="Times New Roman"/>
                <w:lang w:val="kk-KZ"/>
              </w:rPr>
              <w:t>о</w:t>
            </w:r>
            <w:r w:rsidRPr="00217636">
              <w:rPr>
                <w:rFonts w:ascii="Times New Roman" w:eastAsia="Times New Roman" w:hAnsi="Times New Roman" w:cs="Times New Roman"/>
              </w:rPr>
              <w:t xml:space="preserve">рынду </w:t>
            </w:r>
            <w:proofErr w:type="spellStart"/>
            <w:r w:rsidRPr="00217636">
              <w:rPr>
                <w:rFonts w:ascii="Times New Roman" w:eastAsia="Times New Roman" w:hAnsi="Times New Roman" w:cs="Times New Roman"/>
              </w:rPr>
              <w:t>үшін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анық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дәйекті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әдістерін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меңгереді</w:t>
            </w:r>
            <w:proofErr w:type="spellEnd"/>
            <w:r w:rsidRPr="00217636">
              <w:rPr>
                <w:rFonts w:ascii="Times New Roman" w:eastAsia="Times New Roman" w:hAnsi="Times New Roman" w:cs="Times New Roman"/>
              </w:rPr>
              <w:t>.</w:t>
            </w:r>
          </w:p>
        </w:tc>
      </w:tr>
      <w:tr w:rsidR="00E3558A" w:rsidRPr="00217636" w14:paraId="146A8BEA" w14:textId="77777777" w:rsidTr="00F73FCB">
        <w:trPr>
          <w:trHeight w:val="76"/>
        </w:trPr>
        <w:tc>
          <w:tcPr>
            <w:tcW w:w="1701" w:type="dxa"/>
            <w:vMerge/>
          </w:tcPr>
          <w:p w14:paraId="47F8E926"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3315372A"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4FF2105C"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4.2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жазбаша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ойын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дұрыс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логикалық</w:t>
            </w:r>
            <w:proofErr w:type="spellEnd"/>
            <w:r w:rsidRPr="00217636">
              <w:rPr>
                <w:rFonts w:ascii="Times New Roman" w:eastAsia="Times New Roman" w:hAnsi="Times New Roman" w:cs="Times New Roman"/>
                <w:lang w:val="kk-KZ"/>
              </w:rPr>
              <w:t xml:space="preserve"> турде</w:t>
            </w: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жеткізе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алады</w:t>
            </w:r>
            <w:proofErr w:type="spellEnd"/>
            <w:r w:rsidRPr="00217636">
              <w:rPr>
                <w:rFonts w:ascii="Times New Roman" w:eastAsia="Times New Roman" w:hAnsi="Times New Roman" w:cs="Times New Roman"/>
              </w:rPr>
              <w:t xml:space="preserve"> </w:t>
            </w:r>
          </w:p>
        </w:tc>
      </w:tr>
      <w:tr w:rsidR="00E3558A" w:rsidRPr="00217636" w14:paraId="763125DE" w14:textId="77777777" w:rsidTr="00F73FCB">
        <w:trPr>
          <w:trHeight w:val="76"/>
        </w:trPr>
        <w:tc>
          <w:tcPr>
            <w:tcW w:w="1701" w:type="dxa"/>
            <w:vMerge/>
          </w:tcPr>
          <w:p w14:paraId="56865876" w14:textId="77777777" w:rsidR="00E3558A" w:rsidRPr="00217636" w:rsidRDefault="00E3558A" w:rsidP="00987B69">
            <w:pPr>
              <w:spacing w:after="0" w:line="240" w:lineRule="auto"/>
              <w:rPr>
                <w:rFonts w:ascii="Times New Roman" w:eastAsia="Times New Roman" w:hAnsi="Times New Roman" w:cs="Times New Roman"/>
              </w:rPr>
            </w:pPr>
          </w:p>
        </w:tc>
        <w:tc>
          <w:tcPr>
            <w:tcW w:w="4253" w:type="dxa"/>
            <w:gridSpan w:val="5"/>
            <w:vMerge w:val="restart"/>
            <w:shd w:val="clear" w:color="auto" w:fill="auto"/>
          </w:tcPr>
          <w:p w14:paraId="7AFC9981"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5.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презентациялар</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жоба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дайындайды</w:t>
            </w:r>
            <w:proofErr w:type="spellEnd"/>
            <w:r w:rsidRPr="00217636">
              <w:rPr>
                <w:rFonts w:ascii="Times New Roman" w:eastAsia="Times New Roman" w:hAnsi="Times New Roman" w:cs="Times New Roman"/>
              </w:rPr>
              <w:t>.</w:t>
            </w:r>
          </w:p>
        </w:tc>
        <w:tc>
          <w:tcPr>
            <w:tcW w:w="4394" w:type="dxa"/>
            <w:gridSpan w:val="2"/>
            <w:shd w:val="clear" w:color="auto" w:fill="auto"/>
          </w:tcPr>
          <w:p w14:paraId="4799E69E"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5.1 </w:t>
            </w:r>
            <w:proofErr w:type="spellStart"/>
            <w:r w:rsidRPr="00217636">
              <w:rPr>
                <w:rFonts w:ascii="Times New Roman" w:eastAsia="Times New Roman" w:hAnsi="Times New Roman" w:cs="Times New Roman"/>
              </w:rPr>
              <w:t>Өтілген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материалды</w:t>
            </w:r>
            <w:proofErr w:type="spellEnd"/>
            <w:r w:rsidRPr="00217636">
              <w:rPr>
                <w:rFonts w:ascii="Times New Roman" w:eastAsia="Times New Roman" w:hAnsi="Times New Roman" w:cs="Times New Roman"/>
              </w:rPr>
              <w:t xml:space="preserve"> презентация мен </w:t>
            </w:r>
            <w:proofErr w:type="spellStart"/>
            <w:r w:rsidRPr="00217636">
              <w:rPr>
                <w:rFonts w:ascii="Times New Roman" w:eastAsia="Times New Roman" w:hAnsi="Times New Roman" w:cs="Times New Roman"/>
              </w:rPr>
              <w:t>жоба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қолданады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жаңа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идеяларды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тудырады</w:t>
            </w:r>
            <w:proofErr w:type="spellEnd"/>
            <w:r w:rsidRPr="00217636">
              <w:rPr>
                <w:rFonts w:ascii="Times New Roman" w:eastAsia="Times New Roman" w:hAnsi="Times New Roman" w:cs="Times New Roman"/>
              </w:rPr>
              <w:t>.</w:t>
            </w:r>
          </w:p>
        </w:tc>
      </w:tr>
      <w:tr w:rsidR="00E3558A" w:rsidRPr="00217636" w14:paraId="1B8CF46B" w14:textId="77777777" w:rsidTr="00F73FCB">
        <w:trPr>
          <w:trHeight w:val="76"/>
        </w:trPr>
        <w:tc>
          <w:tcPr>
            <w:tcW w:w="1701" w:type="dxa"/>
            <w:vMerge/>
          </w:tcPr>
          <w:p w14:paraId="5686BA1F" w14:textId="77777777" w:rsidR="00E3558A" w:rsidRPr="00217636" w:rsidRDefault="00E3558A" w:rsidP="00987B69">
            <w:pPr>
              <w:spacing w:after="0" w:line="240" w:lineRule="auto"/>
              <w:rPr>
                <w:rFonts w:ascii="Times New Roman" w:eastAsia="Times New Roman" w:hAnsi="Times New Roman" w:cs="Times New Roman"/>
              </w:rPr>
            </w:pPr>
          </w:p>
        </w:tc>
        <w:tc>
          <w:tcPr>
            <w:tcW w:w="4253" w:type="dxa"/>
            <w:gridSpan w:val="5"/>
            <w:vMerge/>
          </w:tcPr>
          <w:p w14:paraId="099F1680"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372EDACE"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5.2 </w:t>
            </w:r>
            <w:proofErr w:type="spellStart"/>
            <w:r w:rsidRPr="00217636">
              <w:rPr>
                <w:rFonts w:ascii="Times New Roman" w:eastAsia="Times New Roman" w:hAnsi="Times New Roman" w:cs="Times New Roman"/>
              </w:rPr>
              <w:t>Мультимедиялық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құралдармен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қосымшалармен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Multitran</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Reverso</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Context</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т.б</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істеу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дағдылары</w:t>
            </w:r>
            <w:proofErr w:type="spellEnd"/>
            <w:r w:rsidRPr="00217636">
              <w:rPr>
                <w:rFonts w:ascii="Times New Roman" w:eastAsia="Times New Roman" w:hAnsi="Times New Roman" w:cs="Times New Roman"/>
              </w:rPr>
              <w:t xml:space="preserve"> бар.</w:t>
            </w:r>
          </w:p>
        </w:tc>
      </w:tr>
      <w:tr w:rsidR="00E3558A" w:rsidRPr="00217636" w14:paraId="2C9CB357"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96FB6"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Пререквизиты</w:t>
            </w:r>
            <w:proofErr w:type="spellEnd"/>
            <w:r w:rsidRPr="00217636">
              <w:rPr>
                <w:rFonts w:ascii="Times New Roman" w:eastAsia="Times New Roman" w:hAnsi="Times New Roman" w:cs="Times New Roman"/>
                <w:b/>
              </w:rPr>
              <w:t xml:space="preserve"> </w:t>
            </w:r>
          </w:p>
        </w:tc>
        <w:tc>
          <w:tcPr>
            <w:tcW w:w="864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88F4D7D"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rPr>
              <w:t>Бакалавриаттың</w:t>
            </w:r>
            <w:proofErr w:type="spellEnd"/>
            <w:r w:rsidRPr="00217636">
              <w:rPr>
                <w:rFonts w:ascii="Times New Roman" w:eastAsia="Times New Roman" w:hAnsi="Times New Roman" w:cs="Times New Roman"/>
              </w:rPr>
              <w:t xml:space="preserve"> 1 </w:t>
            </w:r>
            <w:proofErr w:type="spellStart"/>
            <w:r w:rsidRPr="00217636">
              <w:rPr>
                <w:rFonts w:ascii="Times New Roman" w:eastAsia="Times New Roman" w:hAnsi="Times New Roman" w:cs="Times New Roman"/>
              </w:rPr>
              <w:t>курсында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w:t>
            </w:r>
            <w:proofErr w:type="spellEnd"/>
            <w:r w:rsidRPr="00217636">
              <w:rPr>
                <w:rFonts w:ascii="Times New Roman" w:eastAsia="Times New Roman" w:hAnsi="Times New Roman" w:cs="Times New Roman"/>
              </w:rPr>
              <w:t>».</w:t>
            </w:r>
          </w:p>
        </w:tc>
      </w:tr>
      <w:tr w:rsidR="00E3558A" w:rsidRPr="00217636" w14:paraId="0039EB01"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8DF0F"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Постреквизиты</w:t>
            </w:r>
            <w:proofErr w:type="spellEnd"/>
          </w:p>
        </w:tc>
        <w:tc>
          <w:tcPr>
            <w:tcW w:w="8647"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DB1FCBF" w14:textId="77777777" w:rsidR="00E3558A" w:rsidRPr="00217636" w:rsidRDefault="00E3558A" w:rsidP="00987B69">
            <w:pPr>
              <w:spacing w:after="0" w:line="240" w:lineRule="auto"/>
              <w:rPr>
                <w:rFonts w:ascii="Times New Roman" w:eastAsia="Times New Roman" w:hAnsi="Times New Roman" w:cs="Times New Roman"/>
              </w:rPr>
            </w:pPr>
            <w:r w:rsidRPr="00217636">
              <w:rPr>
                <w:rFonts w:ascii="Times New Roman" w:eastAsia="Times New Roman" w:hAnsi="Times New Roman" w:cs="Times New Roman"/>
              </w:rPr>
              <w:t xml:space="preserve">Магистратура </w:t>
            </w:r>
            <w:proofErr w:type="spellStart"/>
            <w:r w:rsidRPr="00217636">
              <w:rPr>
                <w:rFonts w:ascii="Times New Roman" w:eastAsia="Times New Roman" w:hAnsi="Times New Roman" w:cs="Times New Roman"/>
              </w:rPr>
              <w:t>студенттері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алған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білімдерін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кәсіби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жазбаша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ауызша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коммуникацияда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қолдана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сонымен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Ph.D</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дәрежесін</w:t>
            </w:r>
            <w:proofErr w:type="spellEnd"/>
            <w:r w:rsidRPr="00217636">
              <w:rPr>
                <w:rFonts w:ascii="Times New Roman" w:eastAsia="Times New Roman" w:hAnsi="Times New Roman" w:cs="Times New Roman"/>
              </w:rPr>
              <w:t xml:space="preserve"> ала </w:t>
            </w:r>
            <w:proofErr w:type="spellStart"/>
            <w:r w:rsidRPr="00217636">
              <w:rPr>
                <w:rFonts w:ascii="Times New Roman" w:eastAsia="Times New Roman" w:hAnsi="Times New Roman" w:cs="Times New Roman"/>
              </w:rPr>
              <w:t>алады</w:t>
            </w:r>
            <w:proofErr w:type="spellEnd"/>
            <w:r w:rsidRPr="00217636">
              <w:rPr>
                <w:rFonts w:ascii="Times New Roman" w:eastAsia="Times New Roman" w:hAnsi="Times New Roman" w:cs="Times New Roman"/>
              </w:rPr>
              <w:t>.</w:t>
            </w:r>
          </w:p>
        </w:tc>
      </w:tr>
      <w:tr w:rsidR="00E3558A" w:rsidRPr="00F20F30" w14:paraId="67D9AA48"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94102" w14:textId="77777777" w:rsidR="00E3558A" w:rsidRPr="00217636" w:rsidRDefault="00E3558A" w:rsidP="00987B69">
            <w:pPr>
              <w:pBdr>
                <w:top w:val="nil"/>
                <w:left w:val="nil"/>
                <w:bottom w:val="nil"/>
                <w:right w:val="nil"/>
                <w:between w:val="nil"/>
              </w:pBdr>
              <w:spacing w:after="0" w:line="240" w:lineRule="auto"/>
              <w:rPr>
                <w:rFonts w:ascii="Times New Roman" w:eastAsia="Times New Roman" w:hAnsi="Times New Roman" w:cs="Times New Roman"/>
                <w:bCs/>
                <w:color w:val="FF0000"/>
                <w:shd w:val="clear" w:color="auto" w:fill="FFFFFF"/>
                <w:lang w:val="kk-KZ"/>
              </w:rPr>
            </w:pPr>
            <w:r w:rsidRPr="00217636">
              <w:rPr>
                <w:rFonts w:ascii="Times New Roman" w:eastAsia="Times New Roman" w:hAnsi="Times New Roman" w:cs="Times New Roman"/>
                <w:b/>
                <w:lang w:val="kk-KZ"/>
              </w:rPr>
              <w:t>Оқу</w:t>
            </w:r>
            <w:r w:rsidRPr="00217636">
              <w:rPr>
                <w:rFonts w:ascii="Times New Roman" w:eastAsia="Times New Roman" w:hAnsi="Times New Roman" w:cs="Times New Roman"/>
                <w:b/>
              </w:rPr>
              <w:t xml:space="preserve"> ресурс</w:t>
            </w:r>
            <w:r w:rsidRPr="00217636">
              <w:rPr>
                <w:rFonts w:ascii="Times New Roman" w:eastAsia="Times New Roman" w:hAnsi="Times New Roman" w:cs="Times New Roman"/>
                <w:b/>
                <w:lang w:val="kk-KZ"/>
              </w:rPr>
              <w:t>тары</w:t>
            </w:r>
          </w:p>
        </w:tc>
        <w:tc>
          <w:tcPr>
            <w:tcW w:w="8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BEE952" w14:textId="77777777" w:rsidR="006F4A37" w:rsidRPr="006F4A37" w:rsidRDefault="006F4A37" w:rsidP="006F4A37">
            <w:pPr>
              <w:widowControl w:val="0"/>
              <w:autoSpaceDE w:val="0"/>
              <w:autoSpaceDN w:val="0"/>
              <w:spacing w:after="0"/>
              <w:jc w:val="center"/>
              <w:rPr>
                <w:rFonts w:ascii="Times New Roman" w:eastAsia="Times New Roman" w:hAnsi="Times New Roman" w:cs="Times New Roman"/>
                <w:b/>
                <w:sz w:val="20"/>
                <w:szCs w:val="20"/>
                <w:lang w:val="kk-KZ"/>
              </w:rPr>
            </w:pPr>
            <w:r w:rsidRPr="006F4A37">
              <w:rPr>
                <w:rFonts w:ascii="Times New Roman" w:eastAsia="Times New Roman" w:hAnsi="Times New Roman" w:cs="Times New Roman"/>
                <w:b/>
                <w:sz w:val="20"/>
                <w:szCs w:val="20"/>
                <w:lang w:val="kk-KZ"/>
              </w:rPr>
              <w:t>Ұсынылған әдебиет көздерінің тізімі.</w:t>
            </w:r>
          </w:p>
          <w:p w14:paraId="2509B812" w14:textId="77777777" w:rsidR="006F4A37" w:rsidRPr="006F4A37" w:rsidRDefault="006F4A37" w:rsidP="006F4A37">
            <w:pPr>
              <w:widowControl w:val="0"/>
              <w:autoSpaceDE w:val="0"/>
              <w:autoSpaceDN w:val="0"/>
              <w:spacing w:after="0" w:line="240" w:lineRule="auto"/>
              <w:rPr>
                <w:rFonts w:ascii="Times New Roman" w:eastAsia="Times New Roman" w:hAnsi="Times New Roman" w:cs="Times New Roman"/>
                <w:b/>
                <w:bCs/>
                <w:color w:val="000000"/>
                <w:lang w:val="kk-KZ"/>
              </w:rPr>
            </w:pPr>
            <w:r w:rsidRPr="006F4A37">
              <w:rPr>
                <w:rFonts w:ascii="Times New Roman" w:eastAsia="Times New Roman" w:hAnsi="Times New Roman" w:cs="Times New Roman"/>
                <w:b/>
                <w:bCs/>
                <w:color w:val="000000"/>
                <w:lang w:val="kk-KZ"/>
              </w:rPr>
              <w:t xml:space="preserve">Әдебиеттер: Негізгі </w:t>
            </w:r>
          </w:p>
          <w:p w14:paraId="00E756BF"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i/>
                <w:iCs/>
                <w:lang w:val="en-US"/>
              </w:rPr>
            </w:pPr>
            <w:r w:rsidRPr="006F4A37">
              <w:rPr>
                <w:rFonts w:ascii="Times New Roman" w:eastAsia="Times New Roman" w:hAnsi="Times New Roman" w:cs="Times New Roman"/>
                <w:lang w:val="en-US"/>
              </w:rPr>
              <w:t>1.Rongmao Chen, Robert H. Deng, Moti Yung (</w:t>
            </w:r>
            <w:proofErr w:type="spellStart"/>
            <w:r w:rsidRPr="006F4A37">
              <w:rPr>
                <w:rFonts w:ascii="Times New Roman" w:eastAsia="Times New Roman" w:hAnsi="Times New Roman" w:cs="Times New Roman"/>
              </w:rPr>
              <w:t>ред</w:t>
            </w:r>
            <w:proofErr w:type="spellEnd"/>
            <w:r w:rsidRPr="006F4A37">
              <w:rPr>
                <w:rFonts w:ascii="Times New Roman" w:eastAsia="Times New Roman" w:hAnsi="Times New Roman" w:cs="Times New Roman"/>
                <w:lang w:val="en-US"/>
              </w:rPr>
              <w:t xml:space="preserve">.) — </w:t>
            </w:r>
            <w:r w:rsidRPr="006F4A37">
              <w:rPr>
                <w:rFonts w:ascii="Times New Roman" w:eastAsia="Times New Roman" w:hAnsi="Times New Roman" w:cs="Times New Roman"/>
                <w:i/>
                <w:iCs/>
                <w:lang w:val="en-US"/>
              </w:rPr>
              <w:t xml:space="preserve">Information Security and Cryptology: 21st International Conference, </w:t>
            </w:r>
            <w:proofErr w:type="spellStart"/>
            <w:r w:rsidRPr="006F4A37">
              <w:rPr>
                <w:rFonts w:ascii="Times New Roman" w:eastAsia="Times New Roman" w:hAnsi="Times New Roman" w:cs="Times New Roman"/>
                <w:i/>
                <w:iCs/>
                <w:lang w:val="en-US"/>
              </w:rPr>
              <w:t>Inscrypt</w:t>
            </w:r>
            <w:proofErr w:type="spellEnd"/>
            <w:r w:rsidRPr="006F4A37">
              <w:rPr>
                <w:rFonts w:ascii="Times New Roman" w:eastAsia="Times New Roman" w:hAnsi="Times New Roman" w:cs="Times New Roman"/>
                <w:i/>
                <w:iCs/>
                <w:lang w:val="en-US"/>
              </w:rPr>
              <w:t> 2025.</w:t>
            </w:r>
          </w:p>
          <w:p w14:paraId="45F78673"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lang w:val="en-US"/>
              </w:rPr>
            </w:pPr>
            <w:r w:rsidRPr="006F4A37">
              <w:rPr>
                <w:rFonts w:ascii="Times New Roman" w:eastAsia="Times New Roman" w:hAnsi="Times New Roman" w:cs="Times New Roman"/>
                <w:sz w:val="20"/>
                <w:szCs w:val="20"/>
                <w:lang w:val="en-US"/>
              </w:rPr>
              <w:t>2</w:t>
            </w:r>
            <w:r w:rsidRPr="006F4A37">
              <w:rPr>
                <w:rFonts w:ascii="Times New Roman" w:eastAsia="Times New Roman" w:hAnsi="Times New Roman" w:cs="Times New Roman"/>
                <w:sz w:val="24"/>
                <w:szCs w:val="24"/>
                <w:lang w:val="en-US"/>
              </w:rPr>
              <w:t xml:space="preserve"> </w:t>
            </w:r>
            <w:proofErr w:type="spellStart"/>
            <w:r w:rsidRPr="006F4A37">
              <w:rPr>
                <w:rFonts w:ascii="Times New Roman" w:eastAsia="Times New Roman" w:hAnsi="Times New Roman" w:cs="Times New Roman"/>
                <w:lang w:val="en-US"/>
              </w:rPr>
              <w:t>Dusko</w:t>
            </w:r>
            <w:proofErr w:type="spellEnd"/>
            <w:r w:rsidRPr="006F4A37">
              <w:rPr>
                <w:rFonts w:ascii="Times New Roman" w:eastAsia="Times New Roman" w:hAnsi="Times New Roman" w:cs="Times New Roman"/>
                <w:lang w:val="en-US"/>
              </w:rPr>
              <w:t xml:space="preserve"> Pavlovic &amp; Peter</w:t>
            </w:r>
            <w:r w:rsidRPr="006F4A37">
              <w:rPr>
                <w:rFonts w:ascii="Times New Roman" w:eastAsia="Times New Roman" w:hAnsi="Times New Roman" w:cs="Times New Roman"/>
                <w:lang w:val="en-US"/>
              </w:rPr>
              <w:noBreakHyphen/>
              <w:t xml:space="preserve">Michael Seidel — </w:t>
            </w:r>
            <w:r w:rsidRPr="006F4A37">
              <w:rPr>
                <w:rFonts w:ascii="Times New Roman" w:eastAsia="Times New Roman" w:hAnsi="Times New Roman" w:cs="Times New Roman"/>
                <w:i/>
                <w:iCs/>
                <w:lang w:val="en-US"/>
              </w:rPr>
              <w:t>Security Science (</w:t>
            </w:r>
            <w:proofErr w:type="spellStart"/>
            <w:r w:rsidRPr="006F4A37">
              <w:rPr>
                <w:rFonts w:ascii="Times New Roman" w:eastAsia="Times New Roman" w:hAnsi="Times New Roman" w:cs="Times New Roman"/>
                <w:i/>
                <w:iCs/>
                <w:lang w:val="en-US"/>
              </w:rPr>
              <w:t>SecSci</w:t>
            </w:r>
            <w:proofErr w:type="spellEnd"/>
            <w:r w:rsidRPr="006F4A37">
              <w:rPr>
                <w:rFonts w:ascii="Times New Roman" w:eastAsia="Times New Roman" w:hAnsi="Times New Roman" w:cs="Times New Roman"/>
                <w:i/>
                <w:iCs/>
                <w:lang w:val="en-US"/>
              </w:rPr>
              <w:t>), Basic Concepts and Mathematical Foundations</w:t>
            </w:r>
            <w:r w:rsidRPr="006F4A37">
              <w:rPr>
                <w:rFonts w:ascii="Times New Roman" w:eastAsia="Times New Roman" w:hAnsi="Times New Roman" w:cs="Times New Roman"/>
                <w:lang w:val="en-US"/>
              </w:rPr>
              <w:t xml:space="preserve"> (2025)</w:t>
            </w:r>
          </w:p>
          <w:p w14:paraId="43EDB1EF"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lang w:val="en-US"/>
              </w:rPr>
            </w:pPr>
            <w:r w:rsidRPr="006F4A37">
              <w:rPr>
                <w:rFonts w:ascii="Times New Roman" w:eastAsia="Times New Roman" w:hAnsi="Times New Roman" w:cs="Times New Roman"/>
                <w:lang w:val="en-US"/>
              </w:rPr>
              <w:t>3.</w:t>
            </w:r>
            <w:r w:rsidRPr="006F4A37">
              <w:rPr>
                <w:rFonts w:ascii="Times New Roman" w:eastAsia="Times New Roman" w:hAnsi="Times New Roman" w:cs="Times New Roman"/>
                <w:sz w:val="24"/>
                <w:szCs w:val="24"/>
                <w:lang w:val="en-US"/>
              </w:rPr>
              <w:t xml:space="preserve"> </w:t>
            </w:r>
            <w:r w:rsidRPr="006F4A37">
              <w:rPr>
                <w:rFonts w:ascii="Times New Roman" w:eastAsia="Times New Roman" w:hAnsi="Times New Roman" w:cs="Times New Roman"/>
                <w:lang w:val="en-US"/>
              </w:rPr>
              <w:t xml:space="preserve">Stuart J. Russell &amp; Peter </w:t>
            </w:r>
            <w:proofErr w:type="spellStart"/>
            <w:r w:rsidRPr="006F4A37">
              <w:rPr>
                <w:rFonts w:ascii="Times New Roman" w:eastAsia="Times New Roman" w:hAnsi="Times New Roman" w:cs="Times New Roman"/>
                <w:lang w:val="en-US"/>
              </w:rPr>
              <w:t>Norvig</w:t>
            </w:r>
            <w:proofErr w:type="spellEnd"/>
            <w:r w:rsidRPr="006F4A37">
              <w:rPr>
                <w:rFonts w:ascii="Times New Roman" w:eastAsia="Times New Roman" w:hAnsi="Times New Roman" w:cs="Times New Roman"/>
                <w:lang w:val="en-US"/>
              </w:rPr>
              <w:t xml:space="preserve"> — </w:t>
            </w:r>
            <w:r w:rsidRPr="006F4A37">
              <w:rPr>
                <w:rFonts w:ascii="Times New Roman" w:eastAsia="Times New Roman" w:hAnsi="Times New Roman" w:cs="Times New Roman"/>
                <w:i/>
                <w:iCs/>
                <w:lang w:val="en-US"/>
              </w:rPr>
              <w:t>Artificial Intelligence: A Modern Approach</w:t>
            </w:r>
            <w:r w:rsidRPr="006F4A37">
              <w:rPr>
                <w:rFonts w:ascii="Times New Roman" w:eastAsia="Times New Roman" w:hAnsi="Times New Roman" w:cs="Times New Roman"/>
                <w:lang w:val="en-US"/>
              </w:rPr>
              <w:t xml:space="preserve"> (4</w:t>
            </w:r>
            <w:r w:rsidRPr="006F4A37">
              <w:rPr>
                <w:rFonts w:ascii="Times New Roman" w:eastAsia="Times New Roman" w:hAnsi="Times New Roman" w:cs="Times New Roman"/>
                <w:lang w:val="en-US"/>
              </w:rPr>
              <w:noBreakHyphen/>
            </w:r>
            <w:r w:rsidRPr="006F4A37">
              <w:rPr>
                <w:rFonts w:ascii="Times New Roman" w:eastAsia="Times New Roman" w:hAnsi="Times New Roman" w:cs="Times New Roman"/>
              </w:rPr>
              <w:t>е</w:t>
            </w:r>
            <w:r w:rsidRPr="006F4A37">
              <w:rPr>
                <w:rFonts w:ascii="Times New Roman" w:eastAsia="Times New Roman" w:hAnsi="Times New Roman" w:cs="Times New Roman"/>
                <w:lang w:val="en-US"/>
              </w:rPr>
              <w:t xml:space="preserve"> </w:t>
            </w:r>
            <w:proofErr w:type="spellStart"/>
            <w:r w:rsidRPr="006F4A37">
              <w:rPr>
                <w:rFonts w:ascii="Times New Roman" w:eastAsia="Times New Roman" w:hAnsi="Times New Roman" w:cs="Times New Roman"/>
              </w:rPr>
              <w:t>изд</w:t>
            </w:r>
            <w:proofErr w:type="spellEnd"/>
            <w:r w:rsidRPr="006F4A37">
              <w:rPr>
                <w:rFonts w:ascii="Times New Roman" w:eastAsia="Times New Roman" w:hAnsi="Times New Roman" w:cs="Times New Roman"/>
                <w:lang w:val="en-US"/>
              </w:rPr>
              <w:t>., 2020)</w:t>
            </w:r>
          </w:p>
          <w:p w14:paraId="10D0000F"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i/>
                <w:iCs/>
                <w:lang w:val="en-US"/>
              </w:rPr>
            </w:pPr>
            <w:r w:rsidRPr="006F4A37">
              <w:rPr>
                <w:rFonts w:ascii="Times New Roman" w:eastAsia="Times New Roman" w:hAnsi="Times New Roman" w:cs="Times New Roman"/>
                <w:lang w:val="en-US"/>
              </w:rPr>
              <w:t>4.</w:t>
            </w:r>
            <w:r w:rsidRPr="006F4A37">
              <w:rPr>
                <w:rFonts w:ascii="Times New Roman" w:eastAsia="Times New Roman" w:hAnsi="Times New Roman" w:cs="Times New Roman"/>
                <w:sz w:val="24"/>
                <w:szCs w:val="24"/>
                <w:lang w:val="en-US"/>
              </w:rPr>
              <w:t xml:space="preserve"> </w:t>
            </w:r>
            <w:r w:rsidRPr="006F4A37">
              <w:rPr>
                <w:rFonts w:ascii="Times New Roman" w:eastAsia="Times New Roman" w:hAnsi="Times New Roman" w:cs="Times New Roman"/>
                <w:lang w:val="en-US"/>
              </w:rPr>
              <w:t>Routledge (</w:t>
            </w:r>
            <w:r w:rsidRPr="006F4A37">
              <w:rPr>
                <w:rFonts w:ascii="Times New Roman" w:eastAsia="Times New Roman" w:hAnsi="Times New Roman" w:cs="Times New Roman"/>
              </w:rPr>
              <w:t>разные</w:t>
            </w:r>
            <w:r w:rsidRPr="006F4A37">
              <w:rPr>
                <w:rFonts w:ascii="Times New Roman" w:eastAsia="Times New Roman" w:hAnsi="Times New Roman" w:cs="Times New Roman"/>
                <w:lang w:val="en-US"/>
              </w:rPr>
              <w:t xml:space="preserve"> </w:t>
            </w:r>
            <w:r w:rsidRPr="006F4A37">
              <w:rPr>
                <w:rFonts w:ascii="Times New Roman" w:eastAsia="Times New Roman" w:hAnsi="Times New Roman" w:cs="Times New Roman"/>
              </w:rPr>
              <w:t>авторы</w:t>
            </w:r>
            <w:r w:rsidRPr="006F4A37">
              <w:rPr>
                <w:rFonts w:ascii="Times New Roman" w:eastAsia="Times New Roman" w:hAnsi="Times New Roman" w:cs="Times New Roman"/>
                <w:lang w:val="en-US"/>
              </w:rPr>
              <w:t xml:space="preserve">) — </w:t>
            </w:r>
            <w:r w:rsidRPr="006F4A37">
              <w:rPr>
                <w:rFonts w:ascii="Times New Roman" w:eastAsia="Times New Roman" w:hAnsi="Times New Roman" w:cs="Times New Roman"/>
                <w:i/>
                <w:iCs/>
                <w:lang w:val="en-US"/>
              </w:rPr>
              <w:t>Computer Science Textbook Series (</w:t>
            </w:r>
            <w:r w:rsidRPr="006F4A37">
              <w:rPr>
                <w:rFonts w:ascii="Times New Roman" w:eastAsia="Times New Roman" w:hAnsi="Times New Roman" w:cs="Times New Roman"/>
                <w:i/>
                <w:iCs/>
              </w:rPr>
              <w:t>выпуски</w:t>
            </w:r>
            <w:r w:rsidRPr="006F4A37">
              <w:rPr>
                <w:rFonts w:ascii="Times New Roman" w:eastAsia="Times New Roman" w:hAnsi="Times New Roman" w:cs="Times New Roman"/>
                <w:i/>
                <w:iCs/>
                <w:lang w:val="en-US"/>
              </w:rPr>
              <w:t xml:space="preserve"> 2025)</w:t>
            </w:r>
          </w:p>
          <w:p w14:paraId="169EF7F3"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lang w:val="en-US"/>
              </w:rPr>
            </w:pPr>
            <w:r w:rsidRPr="006F4A37">
              <w:rPr>
                <w:rFonts w:ascii="Times New Roman" w:eastAsia="Times New Roman" w:hAnsi="Times New Roman" w:cs="Times New Roman"/>
                <w:lang w:val="en-US"/>
              </w:rPr>
              <w:t>5.</w:t>
            </w:r>
            <w:r w:rsidRPr="006F4A37">
              <w:rPr>
                <w:rFonts w:ascii="Times New Roman" w:eastAsia="Times New Roman" w:hAnsi="Times New Roman" w:cs="Times New Roman"/>
                <w:sz w:val="24"/>
                <w:szCs w:val="24"/>
                <w:lang w:val="en-US"/>
              </w:rPr>
              <w:t xml:space="preserve"> </w:t>
            </w:r>
            <w:r w:rsidRPr="006F4A37">
              <w:rPr>
                <w:rFonts w:ascii="Times New Roman" w:eastAsia="Times New Roman" w:hAnsi="Times New Roman" w:cs="Times New Roman"/>
                <w:lang w:val="en-US"/>
              </w:rPr>
              <w:t xml:space="preserve">Tiffany Timbers, Trevor Campbell, Melissa Lee — </w:t>
            </w:r>
            <w:r w:rsidRPr="006F4A37">
              <w:rPr>
                <w:rFonts w:ascii="Times New Roman" w:eastAsia="Times New Roman" w:hAnsi="Times New Roman" w:cs="Times New Roman"/>
                <w:i/>
                <w:iCs/>
                <w:lang w:val="en-US"/>
              </w:rPr>
              <w:t>Data Science: A First Introduction</w:t>
            </w:r>
            <w:r w:rsidRPr="006F4A37">
              <w:rPr>
                <w:rFonts w:ascii="Times New Roman" w:eastAsia="Times New Roman" w:hAnsi="Times New Roman" w:cs="Times New Roman"/>
                <w:lang w:val="en-US"/>
              </w:rPr>
              <w:t xml:space="preserve"> (2024)</w:t>
            </w:r>
          </w:p>
          <w:p w14:paraId="6B9AD71A"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i/>
                <w:iCs/>
                <w:sz w:val="20"/>
                <w:szCs w:val="20"/>
                <w:lang w:val="en-US"/>
              </w:rPr>
            </w:pPr>
            <w:r w:rsidRPr="006F4A37">
              <w:rPr>
                <w:rFonts w:ascii="Times New Roman" w:eastAsia="Times New Roman" w:hAnsi="Times New Roman" w:cs="Times New Roman"/>
                <w:lang w:val="en-US"/>
              </w:rPr>
              <w:t>6.</w:t>
            </w:r>
            <w:r w:rsidRPr="006F4A37">
              <w:rPr>
                <w:rFonts w:ascii="Times New Roman" w:eastAsia="Times New Roman" w:hAnsi="Times New Roman" w:cs="Times New Roman"/>
                <w:sz w:val="24"/>
                <w:szCs w:val="24"/>
                <w:lang w:val="en-US"/>
              </w:rPr>
              <w:t xml:space="preserve"> </w:t>
            </w:r>
            <w:r w:rsidRPr="006F4A37">
              <w:rPr>
                <w:rFonts w:ascii="Times New Roman" w:eastAsia="Times New Roman" w:hAnsi="Times New Roman" w:cs="Times New Roman"/>
                <w:lang w:val="en-US"/>
              </w:rPr>
              <w:t xml:space="preserve">Artificial Intelligence: A Textbook — </w:t>
            </w:r>
            <w:proofErr w:type="spellStart"/>
            <w:r w:rsidRPr="006F4A37">
              <w:rPr>
                <w:rFonts w:ascii="Times New Roman" w:eastAsia="Times New Roman" w:hAnsi="Times New Roman" w:cs="Times New Roman"/>
                <w:i/>
                <w:iCs/>
                <w:lang w:val="en-US"/>
              </w:rPr>
              <w:t>Charu</w:t>
            </w:r>
            <w:proofErr w:type="spellEnd"/>
            <w:r w:rsidRPr="006F4A37">
              <w:rPr>
                <w:rFonts w:ascii="Times New Roman" w:eastAsia="Times New Roman" w:hAnsi="Times New Roman" w:cs="Times New Roman"/>
                <w:i/>
                <w:iCs/>
                <w:lang w:val="en-US"/>
              </w:rPr>
              <w:t xml:space="preserve"> C. Aggarwal 2021.</w:t>
            </w:r>
          </w:p>
          <w:p w14:paraId="540E5AE8" w14:textId="77777777" w:rsidR="006F4A37" w:rsidRPr="006F4A37" w:rsidRDefault="006F4A37" w:rsidP="006F4A37">
            <w:pPr>
              <w:widowControl w:val="0"/>
              <w:autoSpaceDE w:val="0"/>
              <w:autoSpaceDN w:val="0"/>
              <w:spacing w:after="0" w:line="240" w:lineRule="auto"/>
              <w:rPr>
                <w:rFonts w:ascii="Times New Roman" w:eastAsia="Times New Roman" w:hAnsi="Times New Roman" w:cs="Times New Roman"/>
                <w:b/>
                <w:bCs/>
                <w:lang w:val="kk-KZ"/>
              </w:rPr>
            </w:pPr>
          </w:p>
          <w:p w14:paraId="45C26925" w14:textId="77777777" w:rsidR="006F4A37" w:rsidRPr="006F4A37" w:rsidRDefault="006F4A37" w:rsidP="006F4A37">
            <w:pPr>
              <w:widowControl w:val="0"/>
              <w:autoSpaceDE w:val="0"/>
              <w:autoSpaceDN w:val="0"/>
              <w:spacing w:after="0" w:line="240" w:lineRule="auto"/>
              <w:rPr>
                <w:rFonts w:ascii="Times New Roman" w:eastAsia="Times New Roman" w:hAnsi="Times New Roman" w:cs="Times New Roman"/>
                <w:b/>
                <w:bCs/>
                <w:lang w:val="kk-KZ"/>
              </w:rPr>
            </w:pPr>
            <w:r w:rsidRPr="006F4A37">
              <w:rPr>
                <w:rFonts w:ascii="Times New Roman" w:eastAsia="Times New Roman" w:hAnsi="Times New Roman" w:cs="Times New Roman"/>
                <w:b/>
                <w:bCs/>
                <w:lang w:val="kk-KZ"/>
              </w:rPr>
              <w:t>Қосымша:</w:t>
            </w:r>
          </w:p>
          <w:p w14:paraId="4E489BBD"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lang w:val="en-US"/>
              </w:rPr>
            </w:pPr>
            <w:r w:rsidRPr="006F4A37">
              <w:rPr>
                <w:rFonts w:ascii="Times New Roman" w:eastAsia="Times New Roman" w:hAnsi="Times New Roman" w:cs="Times New Roman"/>
                <w:lang w:val="en-US"/>
              </w:rPr>
              <w:t xml:space="preserve">1.Jack Dougherty &amp; Ilya </w:t>
            </w:r>
            <w:proofErr w:type="spellStart"/>
            <w:r w:rsidRPr="006F4A37">
              <w:rPr>
                <w:rFonts w:ascii="Times New Roman" w:eastAsia="Times New Roman" w:hAnsi="Times New Roman" w:cs="Times New Roman"/>
                <w:lang w:val="en-US"/>
              </w:rPr>
              <w:t>Ilyankou</w:t>
            </w:r>
            <w:proofErr w:type="spellEnd"/>
            <w:r w:rsidRPr="006F4A37">
              <w:rPr>
                <w:rFonts w:ascii="Times New Roman" w:eastAsia="Times New Roman" w:hAnsi="Times New Roman" w:cs="Times New Roman"/>
                <w:lang w:val="en-US"/>
              </w:rPr>
              <w:t xml:space="preserve"> — </w:t>
            </w:r>
            <w:r w:rsidRPr="006F4A37">
              <w:rPr>
                <w:rFonts w:ascii="Times New Roman" w:eastAsia="Times New Roman" w:hAnsi="Times New Roman" w:cs="Times New Roman"/>
                <w:i/>
                <w:iCs/>
                <w:lang w:val="en-US"/>
              </w:rPr>
              <w:t>Hands</w:t>
            </w:r>
            <w:r w:rsidRPr="006F4A37">
              <w:rPr>
                <w:rFonts w:ascii="Times New Roman" w:eastAsia="Times New Roman" w:hAnsi="Times New Roman" w:cs="Times New Roman"/>
                <w:i/>
                <w:iCs/>
                <w:lang w:val="en-US"/>
              </w:rPr>
              <w:noBreakHyphen/>
              <w:t>On Data Visualization</w:t>
            </w:r>
            <w:r w:rsidRPr="006F4A37">
              <w:rPr>
                <w:rFonts w:ascii="Times New Roman" w:eastAsia="Times New Roman" w:hAnsi="Times New Roman" w:cs="Times New Roman"/>
                <w:lang w:val="en-US"/>
              </w:rPr>
              <w:t xml:space="preserve"> (2021) </w:t>
            </w:r>
          </w:p>
          <w:p w14:paraId="528B7FB2"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i/>
                <w:iCs/>
                <w:lang w:val="en-US"/>
              </w:rPr>
            </w:pPr>
            <w:r w:rsidRPr="006F4A37">
              <w:rPr>
                <w:rFonts w:ascii="Times New Roman" w:eastAsia="Times New Roman" w:hAnsi="Times New Roman" w:cs="Times New Roman"/>
                <w:lang w:val="en-US"/>
              </w:rPr>
              <w:t>2.</w:t>
            </w:r>
            <w:r w:rsidRPr="006F4A37">
              <w:rPr>
                <w:rFonts w:ascii="Times New Roman" w:eastAsia="Times New Roman" w:hAnsi="Times New Roman" w:cs="Times New Roman"/>
                <w:sz w:val="24"/>
                <w:szCs w:val="24"/>
                <w:lang w:val="en-US"/>
              </w:rPr>
              <w:t xml:space="preserve"> </w:t>
            </w:r>
            <w:r w:rsidRPr="006F4A37">
              <w:rPr>
                <w:rFonts w:ascii="Times New Roman" w:eastAsia="Times New Roman" w:hAnsi="Times New Roman" w:cs="Times New Roman"/>
                <w:lang w:val="en-US"/>
              </w:rPr>
              <w:t xml:space="preserve">Empire of AI: Dreams and Nightmares in Sam Altman’s </w:t>
            </w:r>
            <w:proofErr w:type="spellStart"/>
            <w:r w:rsidRPr="006F4A37">
              <w:rPr>
                <w:rFonts w:ascii="Times New Roman" w:eastAsia="Times New Roman" w:hAnsi="Times New Roman" w:cs="Times New Roman"/>
                <w:lang w:val="en-US"/>
              </w:rPr>
              <w:t>OpenAI</w:t>
            </w:r>
            <w:proofErr w:type="spellEnd"/>
            <w:r w:rsidRPr="006F4A37">
              <w:rPr>
                <w:rFonts w:ascii="Times New Roman" w:eastAsia="Times New Roman" w:hAnsi="Times New Roman" w:cs="Times New Roman"/>
                <w:lang w:val="en-US"/>
              </w:rPr>
              <w:t xml:space="preserve"> — </w:t>
            </w:r>
            <w:r w:rsidRPr="006F4A37">
              <w:rPr>
                <w:rFonts w:ascii="Times New Roman" w:eastAsia="Times New Roman" w:hAnsi="Times New Roman" w:cs="Times New Roman"/>
                <w:i/>
                <w:iCs/>
                <w:lang w:val="en-US"/>
              </w:rPr>
              <w:t>Karen Hao 2025.</w:t>
            </w:r>
          </w:p>
          <w:p w14:paraId="4CAEA7EE" w14:textId="77777777" w:rsidR="006F4A37" w:rsidRPr="006F4A37" w:rsidRDefault="006F4A37" w:rsidP="006F4A37">
            <w:pPr>
              <w:widowControl w:val="0"/>
              <w:tabs>
                <w:tab w:val="left" w:pos="993"/>
              </w:tabs>
              <w:autoSpaceDE w:val="0"/>
              <w:autoSpaceDN w:val="0"/>
              <w:spacing w:after="0" w:line="240" w:lineRule="auto"/>
              <w:rPr>
                <w:rFonts w:ascii="Times New Roman" w:eastAsia="Times New Roman" w:hAnsi="Times New Roman" w:cs="Times New Roman"/>
                <w:color w:val="000000"/>
                <w:sz w:val="20"/>
                <w:szCs w:val="20"/>
                <w:lang w:val="en-US"/>
              </w:rPr>
            </w:pPr>
            <w:r w:rsidRPr="006F4A37">
              <w:rPr>
                <w:rFonts w:ascii="Times New Roman" w:eastAsia="Times New Roman" w:hAnsi="Times New Roman" w:cs="Times New Roman"/>
                <w:lang w:val="en-US"/>
              </w:rPr>
              <w:t>3.</w:t>
            </w:r>
            <w:r w:rsidRPr="006F4A37">
              <w:rPr>
                <w:rFonts w:ascii="Times New Roman" w:eastAsia="Times New Roman" w:hAnsi="Times New Roman" w:cs="Times New Roman"/>
                <w:sz w:val="24"/>
                <w:szCs w:val="24"/>
                <w:lang w:val="en-US"/>
              </w:rPr>
              <w:t xml:space="preserve"> </w:t>
            </w:r>
            <w:r w:rsidRPr="006F4A37">
              <w:rPr>
                <w:rFonts w:ascii="Times New Roman" w:eastAsia="Times New Roman" w:hAnsi="Times New Roman" w:cs="Times New Roman"/>
                <w:lang w:val="en-US"/>
              </w:rPr>
              <w:t xml:space="preserve">Introduction to AI Safety, Ethics, and Society — </w:t>
            </w:r>
            <w:r w:rsidRPr="006F4A37">
              <w:rPr>
                <w:rFonts w:ascii="Times New Roman" w:eastAsia="Times New Roman" w:hAnsi="Times New Roman" w:cs="Times New Roman"/>
                <w:i/>
                <w:iCs/>
                <w:lang w:val="en-US"/>
              </w:rPr>
              <w:t xml:space="preserve">Dan </w:t>
            </w:r>
            <w:proofErr w:type="spellStart"/>
            <w:r w:rsidRPr="006F4A37">
              <w:rPr>
                <w:rFonts w:ascii="Times New Roman" w:eastAsia="Times New Roman" w:hAnsi="Times New Roman" w:cs="Times New Roman"/>
                <w:i/>
                <w:iCs/>
                <w:lang w:val="en-US"/>
              </w:rPr>
              <w:t>Hendrycks</w:t>
            </w:r>
            <w:proofErr w:type="spellEnd"/>
            <w:r w:rsidRPr="006F4A37">
              <w:rPr>
                <w:rFonts w:ascii="Times New Roman" w:eastAsia="Times New Roman" w:hAnsi="Times New Roman" w:cs="Times New Roman"/>
                <w:i/>
                <w:iCs/>
                <w:lang w:val="en-US"/>
              </w:rPr>
              <w:t xml:space="preserve"> 2024.</w:t>
            </w:r>
          </w:p>
          <w:p w14:paraId="2B237F11" w14:textId="77777777" w:rsidR="00504FB7" w:rsidRDefault="00504FB7" w:rsidP="008872CE">
            <w:pPr>
              <w:widowControl w:val="0"/>
              <w:autoSpaceDE w:val="0"/>
              <w:autoSpaceDN w:val="0"/>
              <w:spacing w:after="0" w:line="240" w:lineRule="auto"/>
              <w:rPr>
                <w:rFonts w:ascii="Times New Roman" w:eastAsia="Times New Roman" w:hAnsi="Times New Roman" w:cs="Times New Roman"/>
                <w:b/>
                <w:bCs/>
                <w:lang w:val="kk-KZ"/>
              </w:rPr>
            </w:pPr>
          </w:p>
          <w:p w14:paraId="615A9D73" w14:textId="2153E922" w:rsidR="008872CE" w:rsidRPr="00217636" w:rsidRDefault="008872CE" w:rsidP="008872CE">
            <w:pPr>
              <w:widowControl w:val="0"/>
              <w:autoSpaceDE w:val="0"/>
              <w:autoSpaceDN w:val="0"/>
              <w:spacing w:after="0" w:line="240" w:lineRule="auto"/>
              <w:rPr>
                <w:rFonts w:ascii="Times New Roman" w:eastAsia="Times New Roman" w:hAnsi="Times New Roman" w:cs="Times New Roman"/>
                <w:b/>
                <w:bCs/>
                <w:lang w:val="kk-KZ"/>
              </w:rPr>
            </w:pPr>
            <w:r w:rsidRPr="00217636">
              <w:rPr>
                <w:rFonts w:ascii="Times New Roman" w:eastAsia="Times New Roman" w:hAnsi="Times New Roman" w:cs="Times New Roman"/>
                <w:b/>
                <w:bCs/>
                <w:lang w:val="kk-KZ"/>
              </w:rPr>
              <w:t>Интернет-көздері</w:t>
            </w:r>
            <w:r w:rsidRPr="00217636">
              <w:rPr>
                <w:rFonts w:ascii="Times New Roman" w:eastAsia="Times New Roman" w:hAnsi="Times New Roman" w:cs="Times New Roman"/>
                <w:b/>
                <w:bCs/>
                <w:lang w:val="en-US"/>
              </w:rPr>
              <w:t xml:space="preserve">: </w:t>
            </w:r>
            <w:r w:rsidRPr="00217636">
              <w:rPr>
                <w:rFonts w:ascii="Times New Roman" w:eastAsia="Times New Roman" w:hAnsi="Times New Roman" w:cs="Times New Roman"/>
                <w:b/>
                <w:bCs/>
                <w:lang w:val="kk-KZ"/>
              </w:rPr>
              <w:t xml:space="preserve"> </w:t>
            </w:r>
          </w:p>
          <w:p w14:paraId="6C5740B5"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lang w:val="kk-KZ"/>
              </w:rPr>
            </w:pPr>
            <w:r w:rsidRPr="00217636">
              <w:rPr>
                <w:rFonts w:ascii="Times New Roman" w:eastAsia="Times New Roman" w:hAnsi="Times New Roman" w:cs="Times New Roman"/>
                <w:lang w:val="en-US"/>
              </w:rPr>
              <w:t xml:space="preserve">1.  MOOC: Academic Writing: The Structure of a Research Paper. </w:t>
            </w:r>
            <w:r w:rsidRPr="00217636">
              <w:rPr>
                <w:rFonts w:ascii="Times New Roman" w:eastAsia="Times New Roman" w:hAnsi="Times New Roman" w:cs="Times New Roman"/>
              </w:rPr>
              <w:t>на</w:t>
            </w:r>
            <w:r w:rsidRPr="00217636">
              <w:rPr>
                <w:rFonts w:ascii="Times New Roman" w:eastAsia="Times New Roman" w:hAnsi="Times New Roman" w:cs="Times New Roman"/>
                <w:lang w:val="en-US"/>
              </w:rPr>
              <w:t xml:space="preserve"> </w:t>
            </w:r>
            <w:r w:rsidRPr="00217636">
              <w:rPr>
                <w:rFonts w:ascii="Times New Roman" w:eastAsia="Times New Roman" w:hAnsi="Times New Roman" w:cs="Times New Roman"/>
              </w:rPr>
              <w:t>платформе</w:t>
            </w:r>
            <w:r w:rsidRPr="00217636">
              <w:rPr>
                <w:rFonts w:ascii="Times New Roman" w:eastAsia="Times New Roman" w:hAnsi="Times New Roman" w:cs="Times New Roman"/>
                <w:lang w:val="en-US"/>
              </w:rPr>
              <w:t xml:space="preserve"> open.kaznu.kz.</w:t>
            </w:r>
            <w:r w:rsidRPr="00217636">
              <w:rPr>
                <w:rFonts w:ascii="Times New Roman" w:eastAsia="Times New Roman" w:hAnsi="Times New Roman" w:cs="Times New Roman"/>
                <w:lang w:val="kk-KZ"/>
              </w:rPr>
              <w:t xml:space="preserve"> </w:t>
            </w:r>
          </w:p>
          <w:p w14:paraId="6A5A4A3A"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color w:val="000000"/>
                <w:u w:val="single"/>
                <w:lang w:val="en-US"/>
              </w:rPr>
            </w:pPr>
            <w:r w:rsidRPr="00217636">
              <w:rPr>
                <w:rFonts w:ascii="Times New Roman" w:eastAsia="Times New Roman" w:hAnsi="Times New Roman" w:cs="Times New Roman"/>
                <w:bCs/>
                <w:color w:val="000000"/>
                <w:lang w:val="kk-KZ"/>
              </w:rPr>
              <w:t xml:space="preserve">2. </w:t>
            </w:r>
            <w:r w:rsidRPr="00217636">
              <w:rPr>
                <w:rFonts w:ascii="Times New Roman" w:eastAsia="Times New Roman" w:hAnsi="Times New Roman" w:cs="Times New Roman"/>
                <w:color w:val="000000"/>
                <w:u w:val="single"/>
                <w:lang w:val="en-US"/>
              </w:rPr>
              <w:fldChar w:fldCharType="begin"/>
            </w:r>
            <w:r w:rsidRPr="00217636">
              <w:rPr>
                <w:rFonts w:ascii="Times New Roman" w:eastAsia="Times New Roman" w:hAnsi="Times New Roman" w:cs="Times New Roman"/>
                <w:color w:val="000000"/>
                <w:u w:val="single"/>
                <w:lang w:val="en-US"/>
              </w:rPr>
              <w:instrText xml:space="preserve"> HYPERLINK "https://www.ebooks.com › en-us</w:instrText>
            </w:r>
          </w:p>
          <w:p w14:paraId="24DE7142"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lang w:val="en-US"/>
              </w:rPr>
            </w:pPr>
            <w:r w:rsidRPr="00217636">
              <w:rPr>
                <w:rFonts w:ascii="Times New Roman" w:eastAsia="Times New Roman" w:hAnsi="Times New Roman" w:cs="Times New Roman"/>
                <w:color w:val="000000"/>
                <w:u w:val="single"/>
                <w:lang w:val="en-US"/>
              </w:rPr>
              <w:instrText xml:space="preserve">" </w:instrText>
            </w:r>
            <w:r w:rsidRPr="00217636">
              <w:rPr>
                <w:rFonts w:ascii="Times New Roman" w:eastAsia="Times New Roman" w:hAnsi="Times New Roman" w:cs="Times New Roman"/>
                <w:color w:val="000000"/>
                <w:u w:val="single"/>
                <w:lang w:val="en-US"/>
              </w:rPr>
              <w:fldChar w:fldCharType="separate"/>
            </w:r>
            <w:r w:rsidRPr="00217636">
              <w:rPr>
                <w:rFonts w:ascii="Times New Roman" w:eastAsia="Times New Roman" w:hAnsi="Times New Roman" w:cs="Times New Roman"/>
                <w:lang w:val="en-US"/>
              </w:rPr>
              <w:t xml:space="preserve">https://www.ebooks.com › </w:t>
            </w:r>
            <w:proofErr w:type="spellStart"/>
            <w:r w:rsidRPr="00217636">
              <w:rPr>
                <w:rFonts w:ascii="Times New Roman" w:eastAsia="Times New Roman" w:hAnsi="Times New Roman" w:cs="Times New Roman"/>
                <w:lang w:val="en-US"/>
              </w:rPr>
              <w:t>en</w:t>
            </w:r>
            <w:proofErr w:type="spellEnd"/>
            <w:r w:rsidRPr="00217636">
              <w:rPr>
                <w:rFonts w:ascii="Times New Roman" w:eastAsia="Times New Roman" w:hAnsi="Times New Roman" w:cs="Times New Roman"/>
                <w:lang w:val="en-US"/>
              </w:rPr>
              <w:t>-us</w:t>
            </w:r>
          </w:p>
          <w:p w14:paraId="04ABB0D2"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bCs/>
                <w:color w:val="000000"/>
                <w:lang w:val="en-US"/>
              </w:rPr>
            </w:pPr>
            <w:r w:rsidRPr="00217636">
              <w:rPr>
                <w:rFonts w:ascii="Times New Roman" w:eastAsia="Times New Roman" w:hAnsi="Times New Roman" w:cs="Times New Roman"/>
                <w:color w:val="000000"/>
                <w:lang w:val="en-US"/>
              </w:rPr>
              <w:fldChar w:fldCharType="end"/>
            </w:r>
            <w:r w:rsidRPr="00217636">
              <w:rPr>
                <w:rFonts w:ascii="Times New Roman" w:eastAsia="Times New Roman" w:hAnsi="Times New Roman" w:cs="Times New Roman"/>
                <w:color w:val="000000"/>
                <w:lang w:val="en-US"/>
              </w:rPr>
              <w:t xml:space="preserve">3. </w:t>
            </w:r>
            <w:hyperlink r:id="rId5" w:history="1">
              <w:r w:rsidRPr="00217636">
                <w:rPr>
                  <w:rFonts w:ascii="Times New Roman" w:eastAsia="Times New Roman" w:hAnsi="Times New Roman" w:cs="Times New Roman"/>
                  <w:lang w:val="kk-KZ"/>
                </w:rPr>
                <w:t>http://dictionary.cambridge.org</w:t>
              </w:r>
            </w:hyperlink>
            <w:r w:rsidRPr="00217636">
              <w:rPr>
                <w:rFonts w:ascii="Times New Roman" w:eastAsia="Times New Roman" w:hAnsi="Times New Roman" w:cs="Times New Roman"/>
                <w:bCs/>
                <w:color w:val="000000"/>
                <w:lang w:val="kk-KZ"/>
              </w:rPr>
              <w:t xml:space="preserve"> </w:t>
            </w:r>
          </w:p>
          <w:p w14:paraId="49AB1279"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color w:val="000000"/>
                <w:lang w:val="en-US"/>
              </w:rPr>
            </w:pPr>
            <w:r w:rsidRPr="00217636">
              <w:rPr>
                <w:rFonts w:ascii="Times New Roman" w:eastAsia="Times New Roman" w:hAnsi="Times New Roman" w:cs="Times New Roman"/>
                <w:color w:val="000000"/>
                <w:lang w:val="en-US"/>
              </w:rPr>
              <w:t xml:space="preserve">4. </w:t>
            </w:r>
            <w:hyperlink r:id="rId6" w:history="1">
              <w:r w:rsidRPr="00217636">
                <w:rPr>
                  <w:rFonts w:ascii="Times New Roman" w:eastAsia="Times New Roman" w:hAnsi="Times New Roman" w:cs="Times New Roman"/>
                  <w:lang w:val="en-US"/>
                </w:rPr>
                <w:t>http://www.ditext.com/russell/russell.html</w:t>
              </w:r>
            </w:hyperlink>
          </w:p>
          <w:p w14:paraId="42F08FE9"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color w:val="000000"/>
                <w:lang w:val="en-US"/>
              </w:rPr>
            </w:pPr>
            <w:r w:rsidRPr="00217636">
              <w:rPr>
                <w:rFonts w:ascii="Times New Roman" w:eastAsia="Times New Roman" w:hAnsi="Times New Roman" w:cs="Times New Roman"/>
                <w:color w:val="000000"/>
                <w:lang w:val="en-US"/>
              </w:rPr>
              <w:t>5. http://www.fallacyfiles.org/taxonomy.html</w:t>
            </w:r>
          </w:p>
          <w:p w14:paraId="0C99157A" w14:textId="7F24B24E" w:rsidR="00E3558A" w:rsidRPr="00217636"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lang w:val="en-US"/>
              </w:rPr>
            </w:pPr>
          </w:p>
        </w:tc>
      </w:tr>
    </w:tbl>
    <w:p w14:paraId="24667881" w14:textId="77777777" w:rsidR="00E3558A" w:rsidRPr="00217636" w:rsidRDefault="00E3558A" w:rsidP="00E3558A">
      <w:pPr>
        <w:widowControl w:val="0"/>
        <w:pBdr>
          <w:top w:val="nil"/>
          <w:left w:val="nil"/>
          <w:bottom w:val="nil"/>
          <w:right w:val="nil"/>
          <w:between w:val="nil"/>
        </w:pBdr>
        <w:spacing w:after="0"/>
        <w:rPr>
          <w:rFonts w:ascii="Times New Roman" w:eastAsia="Times New Roman" w:hAnsi="Times New Roman" w:cs="Times New Roman"/>
          <w:color w:val="000000"/>
          <w:lang w:val="en-US"/>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32"/>
        <w:gridCol w:w="1135"/>
        <w:gridCol w:w="852"/>
        <w:gridCol w:w="1242"/>
        <w:gridCol w:w="3260"/>
        <w:gridCol w:w="127"/>
        <w:gridCol w:w="899"/>
        <w:gridCol w:w="1843"/>
      </w:tblGrid>
      <w:tr w:rsidR="00E3558A" w:rsidRPr="00217636" w14:paraId="7D497285" w14:textId="77777777" w:rsidTr="00F73FCB">
        <w:trPr>
          <w:trHeight w:val="1124"/>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A29B95E"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Пәннің</w:t>
            </w:r>
            <w:proofErr w:type="spellEnd"/>
            <w:r w:rsidRPr="00217636">
              <w:rPr>
                <w:rFonts w:ascii="Times New Roman" w:eastAsia="Times New Roman" w:hAnsi="Times New Roman" w:cs="Times New Roman"/>
                <w:b/>
              </w:rPr>
              <w:t xml:space="preserve"> </w:t>
            </w:r>
          </w:p>
          <w:p w14:paraId="7DB91014"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академиялық</w:t>
            </w:r>
            <w:proofErr w:type="spellEnd"/>
            <w:r w:rsidRPr="00217636">
              <w:rPr>
                <w:rFonts w:ascii="Times New Roman" w:eastAsia="Times New Roman" w:hAnsi="Times New Roman" w:cs="Times New Roman"/>
                <w:b/>
              </w:rPr>
              <w:t xml:space="preserve"> </w:t>
            </w:r>
          </w:p>
          <w:p w14:paraId="3FAAD3AA"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саясаты</w:t>
            </w:r>
            <w:proofErr w:type="spellEnd"/>
            <w:r w:rsidRPr="00217636">
              <w:rPr>
                <w:rFonts w:ascii="Times New Roman" w:eastAsia="Times New Roman" w:hAnsi="Times New Roman" w:cs="Times New Roman"/>
                <w:b/>
              </w:rPr>
              <w:t xml:space="preserve"> </w:t>
            </w:r>
          </w:p>
        </w:tc>
        <w:tc>
          <w:tcPr>
            <w:tcW w:w="8223" w:type="dxa"/>
            <w:gridSpan w:val="6"/>
            <w:tcBorders>
              <w:top w:val="single" w:sz="4" w:space="0" w:color="000000"/>
              <w:left w:val="single" w:sz="4" w:space="0" w:color="000000"/>
              <w:bottom w:val="single" w:sz="4" w:space="0" w:color="000000"/>
              <w:right w:val="single" w:sz="4" w:space="0" w:color="000000"/>
            </w:tcBorders>
          </w:tcPr>
          <w:p w14:paraId="300F13D7" w14:textId="7BF58100"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rPr>
              <w:t>Пәннің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академиялық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саясаты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әл</w:t>
            </w:r>
            <w:proofErr w:type="spellEnd"/>
            <w:r w:rsidRPr="00217636">
              <w:rPr>
                <w:rFonts w:ascii="Times New Roman" w:eastAsia="Times New Roman" w:hAnsi="Times New Roman" w:cs="Times New Roman"/>
              </w:rPr>
              <w:t xml:space="preserve">-Фараби </w:t>
            </w:r>
            <w:proofErr w:type="spellStart"/>
            <w:r w:rsidRPr="00217636">
              <w:rPr>
                <w:rFonts w:ascii="Times New Roman" w:eastAsia="Times New Roman" w:hAnsi="Times New Roman" w:cs="Times New Roman"/>
              </w:rPr>
              <w:t>атындағы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ҚазҰУ-дың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Академиялық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саясатымен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академиялық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адалдық</w:t>
            </w:r>
            <w:proofErr w:type="spellEnd"/>
            <w:r w:rsidRPr="00217636">
              <w:rPr>
                <w:rFonts w:ascii="Times New Roman" w:eastAsia="Times New Roman" w:hAnsi="Times New Roman" w:cs="Times New Roman"/>
              </w:rPr>
              <w:t xml:space="preserve"> </w:t>
            </w:r>
            <w:proofErr w:type="spellStart"/>
            <w:r w:rsidR="006137F1" w:rsidRPr="00217636">
              <w:rPr>
                <w:rFonts w:ascii="Times New Roman" w:eastAsia="Times New Roman" w:hAnsi="Times New Roman" w:cs="Times New Roman"/>
              </w:rPr>
              <w:t>с</w:t>
            </w:r>
            <w:r w:rsidRPr="00217636">
              <w:rPr>
                <w:rFonts w:ascii="Times New Roman" w:eastAsia="Times New Roman" w:hAnsi="Times New Roman" w:cs="Times New Roman"/>
              </w:rPr>
              <w:t>аясатымен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айқындалады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Құжаттар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Univer</w:t>
            </w:r>
            <w:proofErr w:type="spellEnd"/>
            <w:r w:rsidRPr="00217636">
              <w:rPr>
                <w:rFonts w:ascii="Times New Roman" w:eastAsia="Times New Roman" w:hAnsi="Times New Roman" w:cs="Times New Roman"/>
              </w:rPr>
              <w:t xml:space="preserve"> ИЖ </w:t>
            </w:r>
            <w:proofErr w:type="spellStart"/>
            <w:r w:rsidRPr="00217636">
              <w:rPr>
                <w:rFonts w:ascii="Times New Roman" w:eastAsia="Times New Roman" w:hAnsi="Times New Roman" w:cs="Times New Roman"/>
              </w:rPr>
              <w:t>басты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бетінде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қолжетімді</w:t>
            </w:r>
            <w:proofErr w:type="spellEnd"/>
            <w:r w:rsidRPr="00217636">
              <w:rPr>
                <w:rFonts w:ascii="Times New Roman" w:eastAsia="Times New Roman" w:hAnsi="Times New Roman" w:cs="Times New Roman"/>
                <w:b/>
                <w:bCs/>
              </w:rPr>
              <w:t xml:space="preserve"> </w:t>
            </w:r>
          </w:p>
          <w:p w14:paraId="4D78FE30"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 xml:space="preserve">Ғылым мен білімнің интеграциясы. </w:t>
            </w:r>
            <w:r w:rsidRPr="00217636">
              <w:rPr>
                <w:rFonts w:ascii="Times New Roman" w:eastAsia="Times New Roman" w:hAnsi="Times New Roman" w:cs="Times New Roman"/>
                <w:bCs/>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w:t>
            </w:r>
            <w:r w:rsidRPr="00217636">
              <w:rPr>
                <w:rFonts w:ascii="Times New Roman" w:eastAsia="Times New Roman" w:hAnsi="Times New Roman" w:cs="Times New Roman"/>
                <w:bCs/>
                <w:lang w:val="kk-KZ"/>
              </w:rPr>
              <w:lastRenderedPageBreak/>
              <w:t>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5BC6489"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Сабаққа қатысуы.</w:t>
            </w:r>
            <w:r w:rsidRPr="00217636">
              <w:rPr>
                <w:rFonts w:ascii="Times New Roman" w:eastAsia="Times New Roman" w:hAnsi="Times New Roman" w:cs="Times New Roman"/>
                <w:bCs/>
                <w:lang w:val="kk-KZ"/>
              </w:rPr>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14:paraId="1769A13B" w14:textId="77777777" w:rsidR="00E3558A" w:rsidRPr="00217636" w:rsidRDefault="00E3558A" w:rsidP="00987B69">
            <w:pP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 xml:space="preserve">Академиялық адалдық. </w:t>
            </w:r>
            <w:r w:rsidRPr="00217636">
              <w:rPr>
                <w:rFonts w:ascii="Times New Roman" w:eastAsia="Times New Roman" w:hAnsi="Times New Roman" w:cs="Times New Roman"/>
                <w:bCs/>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5B1685" w14:textId="77777777" w:rsidR="00E3558A" w:rsidRPr="00217636" w:rsidRDefault="00E3558A" w:rsidP="00987B69">
            <w:pP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 xml:space="preserve">Инклюзивті білім берудің негізгі принциптері. </w:t>
            </w:r>
            <w:r w:rsidRPr="00217636">
              <w:rPr>
                <w:rFonts w:ascii="Times New Roman" w:eastAsia="Times New Roman" w:hAnsi="Times New Roman" w:cs="Times New Roman"/>
                <w:bCs/>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37BCE1A" w14:textId="77777777" w:rsidR="00E3558A" w:rsidRPr="00217636" w:rsidRDefault="00E3558A" w:rsidP="00987B69">
            <w:pPr>
              <w:spacing w:after="0"/>
              <w:jc w:val="both"/>
              <w:rPr>
                <w:rFonts w:ascii="Times New Roman" w:eastAsia="Times New Roman" w:hAnsi="Times New Roman" w:cs="Times New Roman"/>
                <w:bCs/>
                <w:lang w:val="kk-KZ"/>
              </w:rPr>
            </w:pPr>
            <w:r w:rsidRPr="00217636">
              <w:rPr>
                <w:rFonts w:ascii="Times New Roman" w:eastAsia="Times New Roman" w:hAnsi="Times New Roman" w:cs="Times New Roman"/>
                <w:bCs/>
                <w:lang w:val="kk-KZ"/>
              </w:rPr>
              <w:t xml:space="preserve">Барлық білім алушылар, әсіресе мүмкіндігі шектеулі жандар, телефон/e-mail   </w:t>
            </w:r>
          </w:p>
          <w:p w14:paraId="5C4E82B0" w14:textId="3D606384" w:rsidR="00E3558A" w:rsidRPr="00217636" w:rsidRDefault="0037065C" w:rsidP="00987B69">
            <w:pPr>
              <w:spacing w:after="0"/>
              <w:jc w:val="both"/>
              <w:rPr>
                <w:rFonts w:ascii="Times New Roman" w:hAnsi="Times New Roman" w:cs="Times New Roman"/>
                <w:lang w:val="kk-KZ"/>
              </w:rPr>
            </w:pPr>
            <w:r w:rsidRPr="00217636">
              <w:rPr>
                <w:rFonts w:ascii="Times New Roman" w:hAnsi="Times New Roman" w:cs="Times New Roman"/>
                <w:lang w:val="kk-KZ"/>
              </w:rPr>
              <w:t>+770</w:t>
            </w:r>
            <w:r w:rsidR="00F4700E" w:rsidRPr="00217636">
              <w:rPr>
                <w:rFonts w:ascii="Times New Roman" w:hAnsi="Times New Roman" w:cs="Times New Roman"/>
                <w:lang w:val="kk-KZ"/>
              </w:rPr>
              <w:t>15953111</w:t>
            </w:r>
            <w:r w:rsidRPr="00217636">
              <w:rPr>
                <w:rFonts w:ascii="Times New Roman" w:hAnsi="Times New Roman" w:cs="Times New Roman"/>
                <w:lang w:val="kk-KZ"/>
              </w:rPr>
              <w:t xml:space="preserve"> телефоны / e-mail: </w:t>
            </w:r>
            <w:r w:rsidR="00F4700E" w:rsidRPr="00217636">
              <w:rPr>
                <w:rFonts w:ascii="Times New Roman" w:hAnsi="Times New Roman" w:cs="Times New Roman"/>
                <w:lang w:val="kk-KZ"/>
              </w:rPr>
              <w:t>kamshat11@mail.ru</w:t>
            </w:r>
            <w:r w:rsidRPr="00217636">
              <w:rPr>
                <w:rFonts w:ascii="Times New Roman" w:hAnsi="Times New Roman" w:cs="Times New Roman"/>
                <w:lang w:val="kk-KZ"/>
              </w:rPr>
              <w:t xml:space="preserve"> немесе MS Teams-тегі бейнеконференция арқылы кеңестік көмек ала алады.   </w:t>
            </w:r>
          </w:p>
          <w:p w14:paraId="4AF88FE0" w14:textId="77777777" w:rsidR="00E3558A" w:rsidRPr="00217636" w:rsidRDefault="00E3558A" w:rsidP="00987B69">
            <w:pPr>
              <w:spacing w:after="0" w:line="240" w:lineRule="auto"/>
              <w:jc w:val="both"/>
              <w:rPr>
                <w:rFonts w:ascii="Times New Roman" w:eastAsia="Times New Roman" w:hAnsi="Times New Roman" w:cs="Times New Roman"/>
                <w:b/>
                <w:lang w:val="en-US"/>
              </w:rPr>
            </w:pPr>
            <w:r w:rsidRPr="00217636">
              <w:rPr>
                <w:rFonts w:ascii="Times New Roman" w:eastAsia="Times New Roman" w:hAnsi="Times New Roman" w:cs="Times New Roman"/>
                <w:b/>
                <w:lang w:val="en-US"/>
              </w:rPr>
              <w:t xml:space="preserve">MOOC </w:t>
            </w:r>
            <w:proofErr w:type="spellStart"/>
            <w:r w:rsidRPr="00217636">
              <w:rPr>
                <w:rFonts w:ascii="Times New Roman" w:eastAsia="Times New Roman" w:hAnsi="Times New Roman" w:cs="Times New Roman"/>
                <w:b/>
              </w:rPr>
              <w:t>интеграциясы</w:t>
            </w:r>
            <w:proofErr w:type="spellEnd"/>
            <w:r w:rsidRPr="00217636">
              <w:rPr>
                <w:rFonts w:ascii="Times New Roman" w:eastAsia="Times New Roman" w:hAnsi="Times New Roman" w:cs="Times New Roman"/>
                <w:b/>
                <w:lang w:val="en-US"/>
              </w:rPr>
              <w:t xml:space="preserve"> (massive open online course).</w:t>
            </w:r>
            <w:r w:rsidRPr="00217636">
              <w:rPr>
                <w:rFonts w:ascii="Times New Roman" w:eastAsia="Times New Roman" w:hAnsi="Times New Roman" w:cs="Times New Roman"/>
                <w:lang w:val="en-US"/>
              </w:rPr>
              <w:t xml:space="preserve"> MOOC-</w:t>
            </w:r>
            <w:proofErr w:type="spellStart"/>
            <w:r w:rsidRPr="00217636">
              <w:rPr>
                <w:rFonts w:ascii="Times New Roman" w:eastAsia="Times New Roman" w:hAnsi="Times New Roman" w:cs="Times New Roman"/>
              </w:rPr>
              <w:t>тың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пәнге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интеграциялануы</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жағдайында</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барлық</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алушылар</w:t>
            </w:r>
            <w:proofErr w:type="spellEnd"/>
            <w:r w:rsidRPr="00217636">
              <w:rPr>
                <w:rFonts w:ascii="Times New Roman" w:eastAsia="Times New Roman" w:hAnsi="Times New Roman" w:cs="Times New Roman"/>
                <w:lang w:val="en-US"/>
              </w:rPr>
              <w:t xml:space="preserve"> MOOC-</w:t>
            </w:r>
            <w:proofErr w:type="spellStart"/>
            <w:r w:rsidRPr="00217636">
              <w:rPr>
                <w:rFonts w:ascii="Times New Roman" w:eastAsia="Times New Roman" w:hAnsi="Times New Roman" w:cs="Times New Roman"/>
              </w:rPr>
              <w:t>қа</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тіркелуі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қажет</w:t>
            </w:r>
            <w:proofErr w:type="spellEnd"/>
            <w:r w:rsidRPr="00217636">
              <w:rPr>
                <w:rFonts w:ascii="Times New Roman" w:eastAsia="Times New Roman" w:hAnsi="Times New Roman" w:cs="Times New Roman"/>
                <w:lang w:val="en-US"/>
              </w:rPr>
              <w:t xml:space="preserve">. MOOC </w:t>
            </w:r>
            <w:proofErr w:type="spellStart"/>
            <w:r w:rsidRPr="00217636">
              <w:rPr>
                <w:rFonts w:ascii="Times New Roman" w:eastAsia="Times New Roman" w:hAnsi="Times New Roman" w:cs="Times New Roman"/>
              </w:rPr>
              <w:t>модульдерінің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өту</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мерзімі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пәнді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кестесіне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сәйкес</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қатаң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сақталуы</w:t>
            </w:r>
            <w:proofErr w:type="spellEnd"/>
            <w:r w:rsidRPr="00217636">
              <w:rPr>
                <w:rFonts w:ascii="Times New Roman" w:eastAsia="Times New Roman" w:hAnsi="Times New Roman" w:cs="Times New Roman"/>
                <w:lang w:val="en-US"/>
              </w:rPr>
              <w:t xml:space="preserve"> </w:t>
            </w:r>
            <w:proofErr w:type="gramStart"/>
            <w:r w:rsidRPr="00217636">
              <w:rPr>
                <w:rFonts w:ascii="Times New Roman" w:eastAsia="Times New Roman" w:hAnsi="Times New Roman" w:cs="Times New Roman"/>
              </w:rPr>
              <w:t>керек</w:t>
            </w:r>
            <w:r w:rsidRPr="00217636">
              <w:rPr>
                <w:rFonts w:ascii="Times New Roman" w:eastAsia="Times New Roman" w:hAnsi="Times New Roman" w:cs="Times New Roman"/>
                <w:lang w:val="en-US"/>
              </w:rPr>
              <w:t>..</w:t>
            </w:r>
            <w:proofErr w:type="gramEnd"/>
            <w:r w:rsidRPr="00217636">
              <w:rPr>
                <w:rFonts w:ascii="Times New Roman" w:eastAsia="Times New Roman" w:hAnsi="Times New Roman" w:cs="Times New Roman"/>
                <w:lang w:val="en-US"/>
              </w:rPr>
              <w:t xml:space="preserve"> </w:t>
            </w:r>
            <w:r w:rsidRPr="00217636">
              <w:rPr>
                <w:rFonts w:ascii="Times New Roman" w:eastAsia="Times New Roman" w:hAnsi="Times New Roman" w:cs="Times New Roman"/>
                <w:color w:val="FF0000"/>
                <w:lang w:val="en-US"/>
              </w:rPr>
              <w:t xml:space="preserve"> </w:t>
            </w:r>
          </w:p>
          <w:p w14:paraId="3CB45A78"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b/>
              </w:rPr>
              <w:t>Назар</w:t>
            </w:r>
            <w:r w:rsidRPr="00217636">
              <w:rPr>
                <w:rFonts w:ascii="Times New Roman" w:eastAsia="Times New Roman" w:hAnsi="Times New Roman" w:cs="Times New Roman"/>
                <w:b/>
                <w:lang w:val="en-US"/>
              </w:rPr>
              <w:t xml:space="preserve"> </w:t>
            </w:r>
            <w:proofErr w:type="spellStart"/>
            <w:r w:rsidRPr="00217636">
              <w:rPr>
                <w:rFonts w:ascii="Times New Roman" w:eastAsia="Times New Roman" w:hAnsi="Times New Roman" w:cs="Times New Roman"/>
                <w:b/>
              </w:rPr>
              <w:t>салыңыз</w:t>
            </w:r>
            <w:proofErr w:type="spellEnd"/>
            <w:r w:rsidRPr="00217636">
              <w:rPr>
                <w:rFonts w:ascii="Times New Roman" w:eastAsia="Times New Roman" w:hAnsi="Times New Roman" w:cs="Times New Roman"/>
                <w:b/>
                <w:lang w:val="en-US"/>
              </w:rPr>
              <w:t xml:space="preserve">! </w:t>
            </w:r>
            <w:proofErr w:type="spellStart"/>
            <w:r w:rsidRPr="00217636">
              <w:rPr>
                <w:rFonts w:ascii="Times New Roman" w:eastAsia="Times New Roman" w:hAnsi="Times New Roman" w:cs="Times New Roman"/>
              </w:rPr>
              <w:t>Әр</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тапсырманың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мерзімі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пәннің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мазмұнын</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іске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асыру</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күнтізбесінде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кестесінде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көрсетілген</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сондай</w:t>
            </w:r>
            <w:proofErr w:type="spellEnd"/>
            <w:r w:rsidRPr="00217636">
              <w:rPr>
                <w:rFonts w:ascii="Times New Roman" w:eastAsia="Times New Roman" w:hAnsi="Times New Roman" w:cs="Times New Roman"/>
                <w:lang w:val="en-US"/>
              </w:rPr>
              <w:t>-</w:t>
            </w:r>
            <w:proofErr w:type="spellStart"/>
            <w:r w:rsidRPr="00217636">
              <w:rPr>
                <w:rFonts w:ascii="Times New Roman" w:eastAsia="Times New Roman" w:hAnsi="Times New Roman" w:cs="Times New Roman"/>
              </w:rPr>
              <w:t>ақ</w:t>
            </w:r>
            <w:proofErr w:type="spellEnd"/>
            <w:r w:rsidRPr="00217636">
              <w:rPr>
                <w:rFonts w:ascii="Times New Roman" w:eastAsia="Times New Roman" w:hAnsi="Times New Roman" w:cs="Times New Roman"/>
                <w:lang w:val="en-US"/>
              </w:rPr>
              <w:t xml:space="preserve"> MOOC-</w:t>
            </w:r>
            <w:r w:rsidRPr="00217636">
              <w:rPr>
                <w:rFonts w:ascii="Times New Roman" w:eastAsia="Times New Roman" w:hAnsi="Times New Roman" w:cs="Times New Roman"/>
              </w:rPr>
              <w:t>та</w:t>
            </w:r>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көрсетілген</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Мерзімдерді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сақтамау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баллдардың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жоғалуына</w:t>
            </w:r>
            <w:proofErr w:type="spellEnd"/>
            <w:r w:rsidRPr="00217636">
              <w:rPr>
                <w:rFonts w:ascii="Times New Roman" w:eastAsia="Times New Roman" w:hAnsi="Times New Roman" w:cs="Times New Roman"/>
              </w:rPr>
              <w:t xml:space="preserve"> </w:t>
            </w:r>
            <w:proofErr w:type="spellStart"/>
            <w:proofErr w:type="gramStart"/>
            <w:r w:rsidRPr="00217636">
              <w:rPr>
                <w:rFonts w:ascii="Times New Roman" w:eastAsia="Times New Roman" w:hAnsi="Times New Roman" w:cs="Times New Roman"/>
              </w:rPr>
              <w:t>әкеледі</w:t>
            </w:r>
            <w:proofErr w:type="spellEnd"/>
            <w:r w:rsidRPr="00217636">
              <w:rPr>
                <w:rFonts w:ascii="Times New Roman" w:eastAsia="Times New Roman" w:hAnsi="Times New Roman" w:cs="Times New Roman"/>
              </w:rPr>
              <w:t>..</w:t>
            </w:r>
            <w:proofErr w:type="gramEnd"/>
            <w:r w:rsidRPr="00217636">
              <w:rPr>
                <w:rFonts w:ascii="Times New Roman" w:eastAsia="Times New Roman" w:hAnsi="Times New Roman" w:cs="Times New Roman"/>
              </w:rPr>
              <w:t xml:space="preserve"> </w:t>
            </w:r>
          </w:p>
          <w:p w14:paraId="6DFF7C1E" w14:textId="77777777" w:rsidR="00E3558A" w:rsidRPr="00217636" w:rsidRDefault="00E3558A" w:rsidP="00987B69">
            <w:pPr>
              <w:spacing w:after="0" w:line="240" w:lineRule="auto"/>
              <w:jc w:val="both"/>
              <w:rPr>
                <w:rFonts w:ascii="Times New Roman" w:eastAsia="Times New Roman" w:hAnsi="Times New Roman" w:cs="Times New Roman"/>
              </w:rPr>
            </w:pPr>
          </w:p>
        </w:tc>
      </w:tr>
      <w:tr w:rsidR="00E3558A" w:rsidRPr="00217636" w14:paraId="00762A1A" w14:textId="77777777" w:rsidTr="00F73FCB">
        <w:trPr>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5BB609D" w14:textId="77777777" w:rsidR="00E3558A" w:rsidRPr="00217636" w:rsidRDefault="00E3558A" w:rsidP="00987B69">
            <w:pPr>
              <w:spacing w:after="0" w:line="240" w:lineRule="auto"/>
              <w:jc w:val="center"/>
              <w:rPr>
                <w:rFonts w:ascii="Times New Roman" w:eastAsia="Times New Roman" w:hAnsi="Times New Roman" w:cs="Times New Roman"/>
                <w:b/>
                <w:bCs/>
                <w:lang w:val="kk-KZ"/>
              </w:rPr>
            </w:pPr>
            <w:r w:rsidRPr="00217636">
              <w:rPr>
                <w:rFonts w:ascii="Times New Roman" w:eastAsia="Times New Roman" w:hAnsi="Times New Roman" w:cs="Times New Roman"/>
                <w:b/>
                <w:bCs/>
              </w:rPr>
              <w:lastRenderedPageBreak/>
              <w:t>БІЛІМ БЕРУ, БІЛІМ АЛУ ЖӘНЕ БАҒАЛАНУ ТУРАЛЫ АҚПАРАТ</w:t>
            </w:r>
          </w:p>
        </w:tc>
      </w:tr>
      <w:tr w:rsidR="00E3558A" w:rsidRPr="00217636" w14:paraId="43B1719D" w14:textId="77777777" w:rsidTr="00F73FCB">
        <w:trPr>
          <w:trHeight w:val="368"/>
        </w:trPr>
        <w:tc>
          <w:tcPr>
            <w:tcW w:w="3119" w:type="dxa"/>
            <w:gridSpan w:val="3"/>
            <w:tcBorders>
              <w:top w:val="single" w:sz="4" w:space="0" w:color="000000"/>
              <w:left w:val="single" w:sz="4" w:space="0" w:color="000000"/>
              <w:right w:val="single" w:sz="4" w:space="0" w:color="000000"/>
            </w:tcBorders>
            <w:shd w:val="clear" w:color="auto" w:fill="auto"/>
          </w:tcPr>
          <w:p w14:paraId="5039CA5C" w14:textId="5BABEDE8" w:rsidR="00E3558A" w:rsidRPr="00217636" w:rsidRDefault="00E3558A" w:rsidP="00987B69">
            <w:pPr>
              <w:jc w:val="both"/>
              <w:rPr>
                <w:rFonts w:ascii="Times New Roman" w:hAnsi="Times New Roman" w:cs="Times New Roman"/>
                <w:b/>
                <w:bCs/>
              </w:rPr>
            </w:pPr>
            <w:r w:rsidRPr="00217636">
              <w:rPr>
                <w:rFonts w:ascii="Times New Roman" w:hAnsi="Times New Roman" w:cs="Times New Roman"/>
                <w:b/>
                <w:bCs/>
                <w:lang w:val="kk-KZ"/>
              </w:rPr>
              <w:t>Оқу</w:t>
            </w:r>
            <w:r w:rsidR="00F73FCB" w:rsidRPr="00217636">
              <w:rPr>
                <w:rFonts w:ascii="Times New Roman" w:hAnsi="Times New Roman" w:cs="Times New Roman"/>
                <w:b/>
                <w:bCs/>
              </w:rPr>
              <w:t xml:space="preserve"> </w:t>
            </w:r>
            <w:r w:rsidRPr="00217636">
              <w:rPr>
                <w:rFonts w:ascii="Times New Roman" w:hAnsi="Times New Roman" w:cs="Times New Roman"/>
                <w:b/>
                <w:bCs/>
                <w:lang w:val="kk-KZ"/>
              </w:rPr>
              <w:t>жетістіктерін есептеудің б</w:t>
            </w:r>
            <w:r w:rsidRPr="00217636">
              <w:rPr>
                <w:rFonts w:ascii="Times New Roman" w:hAnsi="Times New Roman" w:cs="Times New Roman"/>
                <w:b/>
                <w:bCs/>
              </w:rPr>
              <w:t>а</w:t>
            </w:r>
            <w:r w:rsidRPr="00217636">
              <w:rPr>
                <w:rFonts w:ascii="Times New Roman" w:hAnsi="Times New Roman" w:cs="Times New Roman"/>
                <w:b/>
                <w:bCs/>
                <w:lang w:val="kk-KZ"/>
              </w:rPr>
              <w:t>ллдық</w:t>
            </w:r>
            <w:r w:rsidRPr="00217636">
              <w:rPr>
                <w:rFonts w:ascii="Times New Roman" w:hAnsi="Times New Roman" w:cs="Times New Roman"/>
                <w:b/>
                <w:bCs/>
              </w:rPr>
              <w:t>-рейтинг</w:t>
            </w:r>
            <w:r w:rsidRPr="00217636">
              <w:rPr>
                <w:rFonts w:ascii="Times New Roman" w:hAnsi="Times New Roman" w:cs="Times New Roman"/>
                <w:b/>
                <w:bCs/>
                <w:lang w:val="kk-KZ"/>
              </w:rPr>
              <w:t>тік</w:t>
            </w:r>
            <w:r w:rsidRPr="00217636">
              <w:rPr>
                <w:rFonts w:ascii="Times New Roman" w:hAnsi="Times New Roman" w:cs="Times New Roman"/>
                <w:b/>
                <w:bCs/>
              </w:rPr>
              <w:t xml:space="preserve"> </w:t>
            </w:r>
          </w:p>
          <w:p w14:paraId="54151DFD"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b/>
                <w:bCs/>
                <w:lang w:val="kk-KZ"/>
              </w:rPr>
              <w:t>әріптік бағалау жүйесі</w:t>
            </w:r>
            <w:r w:rsidRPr="00217636">
              <w:rPr>
                <w:rFonts w:ascii="Times New Roman" w:hAnsi="Times New Roman" w:cs="Times New Roman"/>
                <w:b/>
                <w:bCs/>
              </w:rPr>
              <w:t xml:space="preserve"> </w:t>
            </w:r>
          </w:p>
        </w:tc>
        <w:tc>
          <w:tcPr>
            <w:tcW w:w="7371" w:type="dxa"/>
            <w:gridSpan w:val="5"/>
            <w:tcBorders>
              <w:top w:val="single" w:sz="4" w:space="0" w:color="000000"/>
              <w:left w:val="single" w:sz="4" w:space="0" w:color="000000"/>
              <w:right w:val="single" w:sz="4" w:space="0" w:color="000000"/>
            </w:tcBorders>
            <w:shd w:val="clear" w:color="auto" w:fill="auto"/>
          </w:tcPr>
          <w:p w14:paraId="492C4DCC" w14:textId="77777777" w:rsidR="00E3558A" w:rsidRPr="00217636" w:rsidRDefault="00E3558A" w:rsidP="00987B69">
            <w:pPr>
              <w:spacing w:after="0" w:line="240" w:lineRule="auto"/>
              <w:jc w:val="both"/>
              <w:rPr>
                <w:rFonts w:ascii="Times New Roman" w:eastAsia="Times New Roman" w:hAnsi="Times New Roman" w:cs="Times New Roman"/>
                <w:b/>
                <w:bCs/>
              </w:rPr>
            </w:pP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әдістері</w:t>
            </w:r>
            <w:proofErr w:type="spellEnd"/>
          </w:p>
        </w:tc>
      </w:tr>
      <w:tr w:rsidR="00E3558A" w:rsidRPr="00217636" w14:paraId="4896FD15" w14:textId="77777777" w:rsidTr="00F73FCB">
        <w:trPr>
          <w:trHeight w:val="846"/>
        </w:trPr>
        <w:tc>
          <w:tcPr>
            <w:tcW w:w="1132" w:type="dxa"/>
            <w:tcBorders>
              <w:top w:val="single" w:sz="4" w:space="0" w:color="000000"/>
              <w:left w:val="single" w:sz="4" w:space="0" w:color="000000"/>
              <w:right w:val="single" w:sz="4" w:space="0" w:color="000000"/>
            </w:tcBorders>
            <w:shd w:val="clear" w:color="auto" w:fill="auto"/>
          </w:tcPr>
          <w:p w14:paraId="09605A19" w14:textId="77777777" w:rsidR="00E3558A" w:rsidRPr="00217636" w:rsidRDefault="00E3558A" w:rsidP="00987B69">
            <w:pPr>
              <w:rPr>
                <w:rFonts w:ascii="Times New Roman" w:hAnsi="Times New Roman" w:cs="Times New Roman"/>
                <w:b/>
                <w:bCs/>
                <w:lang w:val="kk-KZ"/>
              </w:rPr>
            </w:pPr>
            <w:r w:rsidRPr="00217636">
              <w:rPr>
                <w:rFonts w:ascii="Times New Roman" w:hAnsi="Times New Roman" w:cs="Times New Roman"/>
                <w:b/>
                <w:bCs/>
                <w:lang w:val="kk-KZ"/>
              </w:rPr>
              <w:t xml:space="preserve">Баға </w:t>
            </w:r>
          </w:p>
        </w:tc>
        <w:tc>
          <w:tcPr>
            <w:tcW w:w="1135" w:type="dxa"/>
            <w:tcBorders>
              <w:top w:val="single" w:sz="4" w:space="0" w:color="000000"/>
              <w:left w:val="single" w:sz="4" w:space="0" w:color="000000"/>
              <w:right w:val="single" w:sz="4" w:space="0" w:color="000000"/>
            </w:tcBorders>
            <w:shd w:val="clear" w:color="auto" w:fill="auto"/>
          </w:tcPr>
          <w:p w14:paraId="506D1E30" w14:textId="77777777" w:rsidR="00E3558A" w:rsidRPr="00217636" w:rsidRDefault="00E3558A" w:rsidP="00987B69">
            <w:pPr>
              <w:jc w:val="both"/>
              <w:rPr>
                <w:rFonts w:ascii="Times New Roman" w:hAnsi="Times New Roman" w:cs="Times New Roman"/>
                <w:b/>
                <w:bCs/>
              </w:rPr>
            </w:pPr>
            <w:r w:rsidRPr="00217636">
              <w:rPr>
                <w:rFonts w:ascii="Times New Roman" w:hAnsi="Times New Roman" w:cs="Times New Roman"/>
                <w:b/>
                <w:bCs/>
                <w:lang w:val="kk-KZ"/>
              </w:rPr>
              <w:t>Баллдардың сандық баламасы</w:t>
            </w:r>
          </w:p>
        </w:tc>
        <w:tc>
          <w:tcPr>
            <w:tcW w:w="852" w:type="dxa"/>
            <w:tcBorders>
              <w:top w:val="single" w:sz="4" w:space="0" w:color="000000"/>
              <w:left w:val="single" w:sz="4" w:space="0" w:color="000000"/>
              <w:right w:val="single" w:sz="4" w:space="0" w:color="000000"/>
            </w:tcBorders>
            <w:shd w:val="clear" w:color="auto" w:fill="auto"/>
          </w:tcPr>
          <w:p w14:paraId="052BFE9E" w14:textId="77777777" w:rsidR="00E3558A" w:rsidRPr="00217636" w:rsidRDefault="00E3558A" w:rsidP="00987B69">
            <w:pPr>
              <w:rPr>
                <w:rFonts w:ascii="Times New Roman" w:hAnsi="Times New Roman" w:cs="Times New Roman"/>
              </w:rPr>
            </w:pPr>
            <w:r w:rsidRPr="00217636">
              <w:rPr>
                <w:rFonts w:ascii="Times New Roman" w:hAnsi="Times New Roman" w:cs="Times New Roman"/>
                <w:b/>
                <w:bCs/>
              </w:rPr>
              <w:t xml:space="preserve">% </w:t>
            </w:r>
            <w:r w:rsidRPr="00217636">
              <w:rPr>
                <w:rFonts w:ascii="Times New Roman" w:hAnsi="Times New Roman" w:cs="Times New Roman"/>
                <w:b/>
                <w:bCs/>
                <w:lang w:val="kk-KZ"/>
              </w:rPr>
              <w:t>мәндегі баллдар</w:t>
            </w:r>
            <w:r w:rsidRPr="00217636">
              <w:rPr>
                <w:rFonts w:ascii="Times New Roman" w:hAnsi="Times New Roman" w:cs="Times New Roman"/>
                <w:b/>
                <w:bCs/>
              </w:rPr>
              <w:t xml:space="preserve"> </w:t>
            </w:r>
          </w:p>
        </w:tc>
        <w:tc>
          <w:tcPr>
            <w:tcW w:w="1242" w:type="dxa"/>
            <w:tcBorders>
              <w:top w:val="single" w:sz="4" w:space="0" w:color="000000"/>
              <w:left w:val="single" w:sz="4" w:space="0" w:color="000000"/>
              <w:right w:val="single" w:sz="4" w:space="0" w:color="000000"/>
            </w:tcBorders>
            <w:shd w:val="clear" w:color="auto" w:fill="auto"/>
          </w:tcPr>
          <w:p w14:paraId="03D3AB73" w14:textId="77777777" w:rsidR="00E3558A" w:rsidRPr="00217636" w:rsidRDefault="00E3558A" w:rsidP="00987B69">
            <w:pPr>
              <w:rPr>
                <w:rFonts w:ascii="Times New Roman" w:hAnsi="Times New Roman" w:cs="Times New Roman"/>
              </w:rPr>
            </w:pPr>
            <w:r w:rsidRPr="00217636">
              <w:rPr>
                <w:rFonts w:ascii="Times New Roman" w:hAnsi="Times New Roman" w:cs="Times New Roman"/>
                <w:b/>
                <w:bCs/>
                <w:lang w:val="kk-KZ"/>
              </w:rPr>
              <w:t>Дәстүрлі жүйедегі баға</w:t>
            </w:r>
          </w:p>
        </w:tc>
        <w:tc>
          <w:tcPr>
            <w:tcW w:w="6129" w:type="dxa"/>
            <w:gridSpan w:val="4"/>
            <w:vMerge w:val="restart"/>
            <w:tcBorders>
              <w:top w:val="single" w:sz="4" w:space="0" w:color="000000"/>
              <w:left w:val="single" w:sz="4" w:space="0" w:color="000000"/>
              <w:right w:val="single" w:sz="4" w:space="0" w:color="000000"/>
            </w:tcBorders>
          </w:tcPr>
          <w:p w14:paraId="6A650928"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Критериалды</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rPr>
              <w:t xml:space="preserve"> – </w:t>
            </w:r>
            <w:proofErr w:type="spellStart"/>
            <w:r w:rsidRPr="00217636">
              <w:rPr>
                <w:rFonts w:ascii="Times New Roman" w:eastAsia="Times New Roman" w:hAnsi="Times New Roman" w:cs="Times New Roman"/>
              </w:rPr>
              <w:t>айқын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әзірленген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критерийлер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негізінде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нақты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жеткізілген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оқытудан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күтілетін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нәтижелерімен</w:t>
            </w:r>
            <w:proofErr w:type="spellEnd"/>
            <w:r w:rsidRPr="00217636">
              <w:rPr>
                <w:rFonts w:ascii="Times New Roman" w:eastAsia="Times New Roman" w:hAnsi="Times New Roman" w:cs="Times New Roman"/>
              </w:rPr>
              <w:t xml:space="preserve"> ара </w:t>
            </w:r>
            <w:proofErr w:type="spellStart"/>
            <w:r w:rsidRPr="00217636">
              <w:rPr>
                <w:rFonts w:ascii="Times New Roman" w:eastAsia="Times New Roman" w:hAnsi="Times New Roman" w:cs="Times New Roman"/>
              </w:rPr>
              <w:t>салмақтық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процесі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Формативті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жиынтық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негізделген</w:t>
            </w:r>
            <w:proofErr w:type="spellEnd"/>
            <w:r w:rsidRPr="00217636">
              <w:rPr>
                <w:rFonts w:ascii="Times New Roman" w:eastAsia="Times New Roman" w:hAnsi="Times New Roman" w:cs="Times New Roman"/>
              </w:rPr>
              <w:t>.</w:t>
            </w:r>
          </w:p>
          <w:p w14:paraId="411D2E14"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Формативті</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rPr>
              <w:t xml:space="preserve"> – </w:t>
            </w:r>
            <w:proofErr w:type="spellStart"/>
            <w:r w:rsidRPr="00217636">
              <w:rPr>
                <w:rFonts w:ascii="Times New Roman" w:eastAsia="Times New Roman" w:hAnsi="Times New Roman" w:cs="Times New Roman"/>
              </w:rPr>
              <w:t>күнделікті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қызметі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барысында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жүргізілетін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Ағымдағы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көрсеткіш</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болып</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табылады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алушы</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оқытушы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арасындағы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жедел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өзара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байланысты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қамтамасыз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етеді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алушының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мүмкіндіктерін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айқындауға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қиындықтарды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анықтауға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ең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жақсы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жеткізуге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көмектесуге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оқытушының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беру </w:t>
            </w:r>
            <w:proofErr w:type="spellStart"/>
            <w:r w:rsidRPr="00217636">
              <w:rPr>
                <w:rFonts w:ascii="Times New Roman" w:eastAsia="Times New Roman" w:hAnsi="Times New Roman" w:cs="Times New Roman"/>
              </w:rPr>
              <w:t>процесін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уақтылы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түзетуге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мүмкіндік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lastRenderedPageBreak/>
              <w:t>Дәрістер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семинарлар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практикалық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сабақтар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пікірталастар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викториналар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жарыссөздер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дөңгелек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үстелдер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зертханалық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т.б</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кезінде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тапсырмалардың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орындалуы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аудиториядағы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белсенділігі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бағаланады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Алынған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құзыреттілік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бағаланады</w:t>
            </w:r>
            <w:proofErr w:type="spellEnd"/>
            <w:r w:rsidRPr="00217636">
              <w:rPr>
                <w:rFonts w:ascii="Times New Roman" w:eastAsia="Times New Roman" w:hAnsi="Times New Roman" w:cs="Times New Roman"/>
              </w:rPr>
              <w:t>.</w:t>
            </w:r>
          </w:p>
          <w:p w14:paraId="177D9A59"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Жиынтық</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rPr>
              <w:t xml:space="preserve"> – </w:t>
            </w:r>
            <w:proofErr w:type="spellStart"/>
            <w:r w:rsidRPr="00217636">
              <w:rPr>
                <w:rFonts w:ascii="Times New Roman" w:eastAsia="Times New Roman" w:hAnsi="Times New Roman" w:cs="Times New Roman"/>
              </w:rPr>
              <w:t>пән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бағдарламасына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сәйкес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бөлімді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зерделеу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аяқталғаннан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кейін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жүргізілетін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түрі</w:t>
            </w:r>
            <w:proofErr w:type="spellEnd"/>
            <w:r w:rsidRPr="00217636">
              <w:rPr>
                <w:rFonts w:ascii="Times New Roman" w:eastAsia="Times New Roman" w:hAnsi="Times New Roman" w:cs="Times New Roman"/>
              </w:rPr>
              <w:t xml:space="preserve">. БӨЖ </w:t>
            </w:r>
            <w:proofErr w:type="spellStart"/>
            <w:r w:rsidRPr="00217636">
              <w:rPr>
                <w:rFonts w:ascii="Times New Roman" w:eastAsia="Times New Roman" w:hAnsi="Times New Roman" w:cs="Times New Roman"/>
              </w:rPr>
              <w:t>орындаған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кезде</w:t>
            </w:r>
            <w:proofErr w:type="spellEnd"/>
            <w:r w:rsidRPr="00217636">
              <w:rPr>
                <w:rFonts w:ascii="Times New Roman" w:eastAsia="Times New Roman" w:hAnsi="Times New Roman" w:cs="Times New Roman"/>
              </w:rPr>
              <w:t xml:space="preserve"> семестр </w:t>
            </w:r>
            <w:proofErr w:type="spellStart"/>
            <w:r w:rsidRPr="00217636">
              <w:rPr>
                <w:rFonts w:ascii="Times New Roman" w:eastAsia="Times New Roman" w:hAnsi="Times New Roman" w:cs="Times New Roman"/>
              </w:rPr>
              <w:t>ішінде</w:t>
            </w:r>
            <w:proofErr w:type="spellEnd"/>
            <w:r w:rsidRPr="00217636">
              <w:rPr>
                <w:rFonts w:ascii="Times New Roman" w:eastAsia="Times New Roman" w:hAnsi="Times New Roman" w:cs="Times New Roman"/>
              </w:rPr>
              <w:t xml:space="preserve"> 3-4 </w:t>
            </w:r>
            <w:proofErr w:type="spellStart"/>
            <w:r w:rsidRPr="00217636">
              <w:rPr>
                <w:rFonts w:ascii="Times New Roman" w:eastAsia="Times New Roman" w:hAnsi="Times New Roman" w:cs="Times New Roman"/>
              </w:rPr>
              <w:t>рет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өткізіледі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Бұл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оқытудан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күтілетін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игеруді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дескрипторлармен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арақатынаста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Белгілі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кезеңдегі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пәнді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меңгеру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деңгейін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анықтауға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тіркеуге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мүмкіндік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бағаланады</w:t>
            </w:r>
            <w:proofErr w:type="spellEnd"/>
            <w:r w:rsidRPr="00217636">
              <w:rPr>
                <w:rFonts w:ascii="Times New Roman" w:eastAsia="Times New Roman" w:hAnsi="Times New Roman" w:cs="Times New Roman"/>
              </w:rPr>
              <w:t>.</w:t>
            </w:r>
          </w:p>
        </w:tc>
      </w:tr>
      <w:tr w:rsidR="00E3558A" w:rsidRPr="00217636" w14:paraId="62159216" w14:textId="77777777" w:rsidTr="00F73FCB">
        <w:trPr>
          <w:trHeight w:val="359"/>
        </w:trPr>
        <w:tc>
          <w:tcPr>
            <w:tcW w:w="1132" w:type="dxa"/>
            <w:tcBorders>
              <w:left w:val="single" w:sz="4" w:space="0" w:color="000000"/>
              <w:right w:val="single" w:sz="4" w:space="0" w:color="000000"/>
            </w:tcBorders>
          </w:tcPr>
          <w:p w14:paraId="6377E3AC"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A</w:t>
            </w:r>
          </w:p>
        </w:tc>
        <w:tc>
          <w:tcPr>
            <w:tcW w:w="1135" w:type="dxa"/>
            <w:tcBorders>
              <w:left w:val="single" w:sz="4" w:space="0" w:color="000000"/>
              <w:right w:val="single" w:sz="4" w:space="0" w:color="000000"/>
            </w:tcBorders>
          </w:tcPr>
          <w:p w14:paraId="09661D8C"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4</w:t>
            </w:r>
            <w:r w:rsidRPr="00217636">
              <w:rPr>
                <w:rFonts w:ascii="Times New Roman" w:hAnsi="Times New Roman" w:cs="Times New Roman"/>
              </w:rPr>
              <w:t>,0</w:t>
            </w:r>
          </w:p>
        </w:tc>
        <w:tc>
          <w:tcPr>
            <w:tcW w:w="852" w:type="dxa"/>
            <w:tcBorders>
              <w:left w:val="single" w:sz="4" w:space="0" w:color="000000"/>
              <w:right w:val="single" w:sz="4" w:space="0" w:color="000000"/>
            </w:tcBorders>
          </w:tcPr>
          <w:p w14:paraId="2D883217"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95-100</w:t>
            </w:r>
          </w:p>
        </w:tc>
        <w:tc>
          <w:tcPr>
            <w:tcW w:w="1242" w:type="dxa"/>
            <w:vMerge w:val="restart"/>
            <w:tcBorders>
              <w:left w:val="single" w:sz="4" w:space="0" w:color="000000"/>
              <w:right w:val="single" w:sz="4" w:space="0" w:color="000000"/>
            </w:tcBorders>
          </w:tcPr>
          <w:p w14:paraId="5CF678F7" w14:textId="77777777" w:rsidR="00E3558A" w:rsidRPr="00217636" w:rsidRDefault="00E3558A" w:rsidP="00987B69">
            <w:pPr>
              <w:jc w:val="both"/>
              <w:rPr>
                <w:rFonts w:ascii="Times New Roman" w:hAnsi="Times New Roman" w:cs="Times New Roman"/>
                <w:b/>
                <w:highlight w:val="green"/>
                <w:lang w:val="kk-KZ"/>
              </w:rPr>
            </w:pPr>
            <w:r w:rsidRPr="00217636">
              <w:rPr>
                <w:rFonts w:ascii="Times New Roman" w:hAnsi="Times New Roman" w:cs="Times New Roman"/>
                <w:lang w:val="kk-KZ"/>
              </w:rPr>
              <w:t>Өте жақсы</w:t>
            </w:r>
          </w:p>
        </w:tc>
        <w:tc>
          <w:tcPr>
            <w:tcW w:w="6129" w:type="dxa"/>
            <w:gridSpan w:val="4"/>
            <w:vMerge/>
            <w:tcBorders>
              <w:left w:val="single" w:sz="4" w:space="0" w:color="000000"/>
              <w:right w:val="single" w:sz="4" w:space="0" w:color="000000"/>
            </w:tcBorders>
          </w:tcPr>
          <w:p w14:paraId="768B890C" w14:textId="77777777" w:rsidR="00E3558A" w:rsidRPr="00217636" w:rsidRDefault="00E3558A" w:rsidP="00987B69">
            <w:pPr>
              <w:spacing w:after="0" w:line="240" w:lineRule="auto"/>
              <w:jc w:val="both"/>
              <w:rPr>
                <w:rFonts w:ascii="Times New Roman" w:eastAsia="Times New Roman" w:hAnsi="Times New Roman" w:cs="Times New Roman"/>
                <w:highlight w:val="green"/>
              </w:rPr>
            </w:pPr>
          </w:p>
        </w:tc>
      </w:tr>
      <w:tr w:rsidR="00E3558A" w:rsidRPr="00217636" w14:paraId="1AF9A69C" w14:textId="77777777" w:rsidTr="00F73FCB">
        <w:trPr>
          <w:trHeight w:val="359"/>
        </w:trPr>
        <w:tc>
          <w:tcPr>
            <w:tcW w:w="1132" w:type="dxa"/>
            <w:tcBorders>
              <w:left w:val="single" w:sz="4" w:space="0" w:color="000000"/>
              <w:right w:val="single" w:sz="4" w:space="0" w:color="000000"/>
            </w:tcBorders>
          </w:tcPr>
          <w:p w14:paraId="7092323A"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lang w:val="en-US"/>
              </w:rPr>
              <w:t>A-</w:t>
            </w:r>
          </w:p>
        </w:tc>
        <w:tc>
          <w:tcPr>
            <w:tcW w:w="1135" w:type="dxa"/>
            <w:tcBorders>
              <w:left w:val="single" w:sz="4" w:space="0" w:color="000000"/>
              <w:right w:val="single" w:sz="4" w:space="0" w:color="000000"/>
            </w:tcBorders>
          </w:tcPr>
          <w:p w14:paraId="339DCBEA"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3,67</w:t>
            </w:r>
          </w:p>
        </w:tc>
        <w:tc>
          <w:tcPr>
            <w:tcW w:w="852" w:type="dxa"/>
            <w:tcBorders>
              <w:left w:val="single" w:sz="4" w:space="0" w:color="000000"/>
              <w:right w:val="single" w:sz="4" w:space="0" w:color="000000"/>
            </w:tcBorders>
          </w:tcPr>
          <w:p w14:paraId="47A498C3"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90-94</w:t>
            </w:r>
          </w:p>
        </w:tc>
        <w:tc>
          <w:tcPr>
            <w:tcW w:w="1242" w:type="dxa"/>
            <w:vMerge/>
            <w:tcBorders>
              <w:left w:val="single" w:sz="4" w:space="0" w:color="000000"/>
              <w:right w:val="single" w:sz="4" w:space="0" w:color="000000"/>
            </w:tcBorders>
          </w:tcPr>
          <w:p w14:paraId="108558FE"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p>
        </w:tc>
        <w:tc>
          <w:tcPr>
            <w:tcW w:w="6129" w:type="dxa"/>
            <w:gridSpan w:val="4"/>
            <w:vMerge/>
            <w:tcBorders>
              <w:left w:val="single" w:sz="4" w:space="0" w:color="000000"/>
              <w:right w:val="single" w:sz="4" w:space="0" w:color="000000"/>
            </w:tcBorders>
          </w:tcPr>
          <w:p w14:paraId="66B3CE2E" w14:textId="77777777" w:rsidR="00E3558A" w:rsidRPr="00217636" w:rsidRDefault="00E3558A" w:rsidP="00987B69">
            <w:pPr>
              <w:spacing w:after="0" w:line="240" w:lineRule="auto"/>
              <w:jc w:val="both"/>
              <w:rPr>
                <w:rFonts w:ascii="Times New Roman" w:eastAsia="Times New Roman" w:hAnsi="Times New Roman" w:cs="Times New Roman"/>
                <w:highlight w:val="green"/>
              </w:rPr>
            </w:pPr>
          </w:p>
        </w:tc>
      </w:tr>
      <w:tr w:rsidR="00E3558A" w:rsidRPr="00217636" w14:paraId="0547AE09" w14:textId="77777777" w:rsidTr="00F73FCB">
        <w:trPr>
          <w:trHeight w:val="610"/>
        </w:trPr>
        <w:tc>
          <w:tcPr>
            <w:tcW w:w="1132" w:type="dxa"/>
            <w:tcBorders>
              <w:left w:val="single" w:sz="4" w:space="0" w:color="000000"/>
              <w:right w:val="single" w:sz="4" w:space="0" w:color="000000"/>
            </w:tcBorders>
          </w:tcPr>
          <w:p w14:paraId="767977B9" w14:textId="64B11825" w:rsidR="0084771B" w:rsidRPr="00217636" w:rsidRDefault="00E3558A" w:rsidP="0084771B">
            <w:pPr>
              <w:jc w:val="both"/>
              <w:rPr>
                <w:rFonts w:ascii="Times New Roman" w:hAnsi="Times New Roman" w:cs="Times New Roman"/>
                <w:lang w:val="en-US"/>
              </w:rPr>
            </w:pPr>
            <w:r w:rsidRPr="00217636">
              <w:rPr>
                <w:rFonts w:ascii="Times New Roman" w:hAnsi="Times New Roman" w:cs="Times New Roman"/>
                <w:lang w:val="en-US"/>
              </w:rPr>
              <w:lastRenderedPageBreak/>
              <w:t>B+</w:t>
            </w:r>
          </w:p>
        </w:tc>
        <w:tc>
          <w:tcPr>
            <w:tcW w:w="1135" w:type="dxa"/>
            <w:tcBorders>
              <w:left w:val="single" w:sz="4" w:space="0" w:color="000000"/>
              <w:right w:val="single" w:sz="4" w:space="0" w:color="000000"/>
            </w:tcBorders>
          </w:tcPr>
          <w:p w14:paraId="2CF2F83B"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3,33</w:t>
            </w:r>
          </w:p>
        </w:tc>
        <w:tc>
          <w:tcPr>
            <w:tcW w:w="852" w:type="dxa"/>
            <w:tcBorders>
              <w:left w:val="single" w:sz="4" w:space="0" w:color="000000"/>
              <w:right w:val="single" w:sz="4" w:space="0" w:color="000000"/>
            </w:tcBorders>
          </w:tcPr>
          <w:p w14:paraId="0029CB60"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85-89</w:t>
            </w:r>
          </w:p>
        </w:tc>
        <w:tc>
          <w:tcPr>
            <w:tcW w:w="1242" w:type="dxa"/>
            <w:vMerge w:val="restart"/>
            <w:tcBorders>
              <w:left w:val="single" w:sz="4" w:space="0" w:color="000000"/>
              <w:right w:val="single" w:sz="4" w:space="0" w:color="000000"/>
            </w:tcBorders>
          </w:tcPr>
          <w:p w14:paraId="5E6BD07B" w14:textId="77777777" w:rsidR="00E3558A" w:rsidRPr="00217636" w:rsidRDefault="00E3558A" w:rsidP="00987B69">
            <w:pPr>
              <w:jc w:val="both"/>
              <w:rPr>
                <w:rFonts w:ascii="Times New Roman" w:hAnsi="Times New Roman" w:cs="Times New Roman"/>
                <w:b/>
                <w:highlight w:val="green"/>
                <w:lang w:val="kk-KZ"/>
              </w:rPr>
            </w:pPr>
            <w:r w:rsidRPr="00217636">
              <w:rPr>
                <w:rFonts w:ascii="Times New Roman" w:hAnsi="Times New Roman" w:cs="Times New Roman"/>
                <w:lang w:val="kk-KZ"/>
              </w:rPr>
              <w:t xml:space="preserve">Жақсы </w:t>
            </w:r>
          </w:p>
        </w:tc>
        <w:tc>
          <w:tcPr>
            <w:tcW w:w="6129" w:type="dxa"/>
            <w:gridSpan w:val="4"/>
            <w:vMerge/>
            <w:tcBorders>
              <w:left w:val="single" w:sz="4" w:space="0" w:color="000000"/>
              <w:right w:val="single" w:sz="4" w:space="0" w:color="000000"/>
            </w:tcBorders>
          </w:tcPr>
          <w:p w14:paraId="6929D7C6" w14:textId="77777777" w:rsidR="00E3558A" w:rsidRPr="00217636" w:rsidRDefault="00E3558A" w:rsidP="00987B69">
            <w:pPr>
              <w:spacing w:after="0" w:line="240" w:lineRule="auto"/>
              <w:jc w:val="both"/>
              <w:rPr>
                <w:rFonts w:ascii="Times New Roman" w:eastAsia="Times New Roman" w:hAnsi="Times New Roman" w:cs="Times New Roman"/>
              </w:rPr>
            </w:pPr>
          </w:p>
        </w:tc>
      </w:tr>
      <w:tr w:rsidR="00E3558A" w:rsidRPr="00217636" w14:paraId="38C3B7F5" w14:textId="77777777" w:rsidTr="00F73FCB">
        <w:trPr>
          <w:trHeight w:val="215"/>
        </w:trPr>
        <w:tc>
          <w:tcPr>
            <w:tcW w:w="1132" w:type="dxa"/>
            <w:tcBorders>
              <w:left w:val="single" w:sz="4" w:space="0" w:color="000000"/>
              <w:right w:val="single" w:sz="4" w:space="0" w:color="000000"/>
            </w:tcBorders>
          </w:tcPr>
          <w:p w14:paraId="29EC4059"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lang w:val="en-US"/>
              </w:rPr>
              <w:t>B</w:t>
            </w:r>
          </w:p>
        </w:tc>
        <w:tc>
          <w:tcPr>
            <w:tcW w:w="1135" w:type="dxa"/>
            <w:tcBorders>
              <w:left w:val="single" w:sz="4" w:space="0" w:color="000000"/>
              <w:right w:val="single" w:sz="4" w:space="0" w:color="000000"/>
            </w:tcBorders>
          </w:tcPr>
          <w:p w14:paraId="676D6F32"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3,0</w:t>
            </w:r>
          </w:p>
        </w:tc>
        <w:tc>
          <w:tcPr>
            <w:tcW w:w="852" w:type="dxa"/>
            <w:tcBorders>
              <w:left w:val="single" w:sz="4" w:space="0" w:color="000000"/>
              <w:right w:val="single" w:sz="4" w:space="0" w:color="000000"/>
            </w:tcBorders>
          </w:tcPr>
          <w:p w14:paraId="6C4FBB56"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80-84</w:t>
            </w:r>
          </w:p>
        </w:tc>
        <w:tc>
          <w:tcPr>
            <w:tcW w:w="1242" w:type="dxa"/>
            <w:vMerge/>
            <w:tcBorders>
              <w:left w:val="single" w:sz="4" w:space="0" w:color="000000"/>
              <w:right w:val="single" w:sz="4" w:space="0" w:color="000000"/>
            </w:tcBorders>
          </w:tcPr>
          <w:p w14:paraId="49D2BAD8"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p>
        </w:tc>
        <w:tc>
          <w:tcPr>
            <w:tcW w:w="3260" w:type="dxa"/>
            <w:tcBorders>
              <w:left w:val="single" w:sz="4" w:space="0" w:color="000000"/>
              <w:right w:val="single" w:sz="4" w:space="0" w:color="000000"/>
            </w:tcBorders>
            <w:shd w:val="clear" w:color="auto" w:fill="auto"/>
          </w:tcPr>
          <w:p w14:paraId="3456B9D3"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Формативті</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және</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жиынтық</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b/>
              </w:rPr>
              <w:t xml:space="preserve"> </w:t>
            </w:r>
          </w:p>
        </w:tc>
        <w:tc>
          <w:tcPr>
            <w:tcW w:w="2869" w:type="dxa"/>
            <w:gridSpan w:val="3"/>
            <w:tcBorders>
              <w:left w:val="single" w:sz="4" w:space="0" w:color="000000"/>
              <w:right w:val="single" w:sz="4" w:space="0" w:color="000000"/>
            </w:tcBorders>
            <w:shd w:val="clear" w:color="auto" w:fill="auto"/>
          </w:tcPr>
          <w:p w14:paraId="7E23A6D2" w14:textId="77777777" w:rsidR="00E3558A" w:rsidRPr="00217636" w:rsidRDefault="00E3558A" w:rsidP="00987B69">
            <w:pPr>
              <w:spacing w:after="0" w:line="240" w:lineRule="auto"/>
              <w:rPr>
                <w:rFonts w:ascii="Times New Roman" w:eastAsia="Times New Roman" w:hAnsi="Times New Roman" w:cs="Times New Roman"/>
                <w:b/>
                <w:bCs/>
              </w:rPr>
            </w:pPr>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мәндегі</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баллдар</w:t>
            </w:r>
            <w:proofErr w:type="spellEnd"/>
            <w:r w:rsidRPr="00217636">
              <w:rPr>
                <w:rFonts w:ascii="Times New Roman" w:eastAsia="Times New Roman" w:hAnsi="Times New Roman" w:cs="Times New Roman"/>
                <w:b/>
                <w:bCs/>
              </w:rPr>
              <w:t xml:space="preserve"> </w:t>
            </w:r>
          </w:p>
        </w:tc>
      </w:tr>
      <w:tr w:rsidR="00E3558A" w:rsidRPr="00217636" w14:paraId="75C05D04" w14:textId="77777777" w:rsidTr="00F73FCB">
        <w:trPr>
          <w:trHeight w:val="243"/>
        </w:trPr>
        <w:tc>
          <w:tcPr>
            <w:tcW w:w="1132" w:type="dxa"/>
            <w:tcBorders>
              <w:left w:val="single" w:sz="4" w:space="0" w:color="000000"/>
              <w:right w:val="single" w:sz="4" w:space="0" w:color="000000"/>
            </w:tcBorders>
          </w:tcPr>
          <w:p w14:paraId="4774FA9C"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lang w:val="en-US"/>
              </w:rPr>
              <w:t>C+</w:t>
            </w:r>
          </w:p>
        </w:tc>
        <w:tc>
          <w:tcPr>
            <w:tcW w:w="1135" w:type="dxa"/>
            <w:tcBorders>
              <w:left w:val="single" w:sz="4" w:space="0" w:color="000000"/>
              <w:right w:val="single" w:sz="4" w:space="0" w:color="000000"/>
            </w:tcBorders>
          </w:tcPr>
          <w:p w14:paraId="6DBF0CE2"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2,33</w:t>
            </w:r>
          </w:p>
        </w:tc>
        <w:tc>
          <w:tcPr>
            <w:tcW w:w="852" w:type="dxa"/>
            <w:tcBorders>
              <w:left w:val="single" w:sz="4" w:space="0" w:color="000000"/>
              <w:right w:val="single" w:sz="4" w:space="0" w:color="000000"/>
            </w:tcBorders>
          </w:tcPr>
          <w:p w14:paraId="555E2E9D"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70-74</w:t>
            </w:r>
          </w:p>
        </w:tc>
        <w:tc>
          <w:tcPr>
            <w:tcW w:w="1242" w:type="dxa"/>
            <w:vMerge/>
            <w:tcBorders>
              <w:left w:val="single" w:sz="4" w:space="0" w:color="000000"/>
              <w:right w:val="single" w:sz="4" w:space="0" w:color="000000"/>
            </w:tcBorders>
          </w:tcPr>
          <w:p w14:paraId="192F2843"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p>
        </w:tc>
        <w:tc>
          <w:tcPr>
            <w:tcW w:w="3260" w:type="dxa"/>
            <w:tcBorders>
              <w:left w:val="single" w:sz="4" w:space="0" w:color="000000"/>
              <w:right w:val="single" w:sz="4" w:space="0" w:color="000000"/>
            </w:tcBorders>
          </w:tcPr>
          <w:p w14:paraId="4128430B" w14:textId="77777777" w:rsidR="00E3558A" w:rsidRPr="00217636" w:rsidRDefault="00E3558A" w:rsidP="00987B69">
            <w:pPr>
              <w:rPr>
                <w:rFonts w:ascii="Times New Roman" w:hAnsi="Times New Roman" w:cs="Times New Roman"/>
              </w:rPr>
            </w:pPr>
            <w:proofErr w:type="spellStart"/>
            <w:r w:rsidRPr="00217636">
              <w:rPr>
                <w:rFonts w:ascii="Times New Roman" w:hAnsi="Times New Roman" w:cs="Times New Roman"/>
                <w:bCs/>
              </w:rPr>
              <w:t>Практикалық</w:t>
            </w:r>
            <w:proofErr w:type="spellEnd"/>
            <w:r w:rsidRPr="00217636">
              <w:rPr>
                <w:rFonts w:ascii="Times New Roman" w:hAnsi="Times New Roman" w:cs="Times New Roman"/>
                <w:bCs/>
              </w:rPr>
              <w:t xml:space="preserve"> </w:t>
            </w:r>
            <w:proofErr w:type="spellStart"/>
            <w:r w:rsidRPr="00217636">
              <w:rPr>
                <w:rFonts w:ascii="Times New Roman" w:hAnsi="Times New Roman" w:cs="Times New Roman"/>
                <w:bCs/>
              </w:rPr>
              <w:t>сабақтарда</w:t>
            </w:r>
            <w:proofErr w:type="spellEnd"/>
            <w:r w:rsidRPr="00217636">
              <w:rPr>
                <w:rFonts w:ascii="Times New Roman" w:hAnsi="Times New Roman" w:cs="Times New Roman"/>
                <w:bCs/>
              </w:rPr>
              <w:t xml:space="preserve"> </w:t>
            </w:r>
            <w:proofErr w:type="spellStart"/>
            <w:r w:rsidRPr="00217636">
              <w:rPr>
                <w:rFonts w:ascii="Times New Roman" w:hAnsi="Times New Roman" w:cs="Times New Roman"/>
                <w:bCs/>
              </w:rPr>
              <w:t>жұмыс</w:t>
            </w:r>
            <w:proofErr w:type="spellEnd"/>
            <w:r w:rsidRPr="00217636">
              <w:rPr>
                <w:rFonts w:ascii="Times New Roman" w:hAnsi="Times New Roman" w:cs="Times New Roman"/>
                <w:bCs/>
              </w:rPr>
              <w:t xml:space="preserve"> </w:t>
            </w:r>
            <w:proofErr w:type="spellStart"/>
            <w:r w:rsidRPr="00217636">
              <w:rPr>
                <w:rFonts w:ascii="Times New Roman" w:hAnsi="Times New Roman" w:cs="Times New Roman"/>
                <w:bCs/>
              </w:rPr>
              <w:t>істеуі</w:t>
            </w:r>
            <w:proofErr w:type="spellEnd"/>
          </w:p>
        </w:tc>
        <w:tc>
          <w:tcPr>
            <w:tcW w:w="2869" w:type="dxa"/>
            <w:gridSpan w:val="3"/>
            <w:tcBorders>
              <w:left w:val="single" w:sz="4" w:space="0" w:color="000000"/>
              <w:right w:val="single" w:sz="4" w:space="0" w:color="000000"/>
            </w:tcBorders>
          </w:tcPr>
          <w:p w14:paraId="40A0D962" w14:textId="77777777" w:rsidR="00E3558A" w:rsidRPr="00217636" w:rsidRDefault="00E3558A" w:rsidP="00987B69">
            <w:pPr>
              <w:spacing w:after="0" w:line="240" w:lineRule="auto"/>
              <w:jc w:val="both"/>
              <w:rPr>
                <w:rFonts w:ascii="Times New Roman" w:eastAsia="Times New Roman" w:hAnsi="Times New Roman" w:cs="Times New Roman"/>
                <w:lang w:val="kk-KZ"/>
              </w:rPr>
            </w:pPr>
            <w:r w:rsidRPr="00217636">
              <w:rPr>
                <w:rFonts w:ascii="Times New Roman" w:hAnsi="Times New Roman" w:cs="Times New Roman"/>
                <w:lang w:val="kk-KZ"/>
              </w:rPr>
              <w:t>10</w:t>
            </w:r>
          </w:p>
        </w:tc>
      </w:tr>
      <w:tr w:rsidR="00E3558A" w:rsidRPr="00217636" w14:paraId="0E91A9D8" w14:textId="77777777" w:rsidTr="00F73FCB">
        <w:trPr>
          <w:trHeight w:val="207"/>
        </w:trPr>
        <w:tc>
          <w:tcPr>
            <w:tcW w:w="1132" w:type="dxa"/>
            <w:tcBorders>
              <w:left w:val="single" w:sz="4" w:space="0" w:color="000000"/>
              <w:right w:val="single" w:sz="4" w:space="0" w:color="000000"/>
            </w:tcBorders>
          </w:tcPr>
          <w:p w14:paraId="6FBD492D"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C+</w:t>
            </w:r>
          </w:p>
        </w:tc>
        <w:tc>
          <w:tcPr>
            <w:tcW w:w="1135" w:type="dxa"/>
            <w:tcBorders>
              <w:left w:val="single" w:sz="4" w:space="0" w:color="000000"/>
              <w:right w:val="single" w:sz="4" w:space="0" w:color="000000"/>
            </w:tcBorders>
          </w:tcPr>
          <w:p w14:paraId="4BAD44C0"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2,33</w:t>
            </w:r>
          </w:p>
        </w:tc>
        <w:tc>
          <w:tcPr>
            <w:tcW w:w="852" w:type="dxa"/>
            <w:tcBorders>
              <w:left w:val="single" w:sz="4" w:space="0" w:color="000000"/>
              <w:right w:val="single" w:sz="4" w:space="0" w:color="000000"/>
            </w:tcBorders>
          </w:tcPr>
          <w:p w14:paraId="513347E6"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70-74</w:t>
            </w:r>
          </w:p>
        </w:tc>
        <w:tc>
          <w:tcPr>
            <w:tcW w:w="1242" w:type="dxa"/>
            <w:vMerge w:val="restart"/>
            <w:tcBorders>
              <w:left w:val="single" w:sz="4" w:space="0" w:color="000000"/>
              <w:right w:val="single" w:sz="4" w:space="0" w:color="000000"/>
            </w:tcBorders>
          </w:tcPr>
          <w:p w14:paraId="375A2DB4" w14:textId="77777777" w:rsidR="00E3558A" w:rsidRPr="00217636" w:rsidRDefault="00E3558A" w:rsidP="00987B69">
            <w:pPr>
              <w:jc w:val="both"/>
              <w:rPr>
                <w:rFonts w:ascii="Times New Roman" w:hAnsi="Times New Roman" w:cs="Times New Roman"/>
                <w:b/>
                <w:highlight w:val="green"/>
              </w:rPr>
            </w:pPr>
          </w:p>
          <w:p w14:paraId="1998227E"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kk-KZ"/>
              </w:rPr>
              <w:t xml:space="preserve">Қанағаттанарлық </w:t>
            </w:r>
          </w:p>
        </w:tc>
        <w:tc>
          <w:tcPr>
            <w:tcW w:w="3260" w:type="dxa"/>
            <w:tcBorders>
              <w:left w:val="single" w:sz="4" w:space="0" w:color="000000"/>
              <w:right w:val="single" w:sz="4" w:space="0" w:color="000000"/>
            </w:tcBorders>
          </w:tcPr>
          <w:p w14:paraId="7C6FF5EA" w14:textId="77777777" w:rsidR="00E3558A" w:rsidRPr="00217636" w:rsidRDefault="00E3558A" w:rsidP="00987B69">
            <w:pPr>
              <w:spacing w:after="0"/>
              <w:rPr>
                <w:rFonts w:ascii="Times New Roman" w:hAnsi="Times New Roman" w:cs="Times New Roman"/>
              </w:rPr>
            </w:pPr>
            <w:proofErr w:type="spellStart"/>
            <w:r w:rsidRPr="00217636">
              <w:rPr>
                <w:rFonts w:ascii="Times New Roman" w:hAnsi="Times New Roman" w:cs="Times New Roman"/>
              </w:rPr>
              <w:t>Өзіндік</w:t>
            </w:r>
            <w:proofErr w:type="spellEnd"/>
            <w:r w:rsidRPr="00217636">
              <w:rPr>
                <w:rFonts w:ascii="Times New Roman" w:hAnsi="Times New Roman" w:cs="Times New Roman"/>
              </w:rPr>
              <w:t xml:space="preserve"> </w:t>
            </w:r>
            <w:proofErr w:type="spellStart"/>
            <w:r w:rsidRPr="00217636">
              <w:rPr>
                <w:rFonts w:ascii="Times New Roman" w:hAnsi="Times New Roman" w:cs="Times New Roman"/>
              </w:rPr>
              <w:t>жұмысы</w:t>
            </w:r>
            <w:proofErr w:type="spellEnd"/>
            <w:r w:rsidRPr="00217636">
              <w:rPr>
                <w:rFonts w:ascii="Times New Roman" w:hAnsi="Times New Roman" w:cs="Times New Roman"/>
              </w:rPr>
              <w:t xml:space="preserve"> </w:t>
            </w:r>
          </w:p>
          <w:p w14:paraId="6E3A1069" w14:textId="77777777" w:rsidR="00E3558A" w:rsidRPr="00217636" w:rsidRDefault="00E3558A" w:rsidP="00987B69">
            <w:pPr>
              <w:spacing w:after="0"/>
              <w:rPr>
                <w:rFonts w:ascii="Times New Roman" w:hAnsi="Times New Roman" w:cs="Times New Roman"/>
              </w:rPr>
            </w:pPr>
            <w:r w:rsidRPr="00217636">
              <w:rPr>
                <w:rFonts w:ascii="Times New Roman" w:hAnsi="Times New Roman" w:cs="Times New Roman"/>
              </w:rPr>
              <w:t>(</w:t>
            </w:r>
            <w:r w:rsidRPr="00217636">
              <w:rPr>
                <w:rFonts w:ascii="Times New Roman" w:hAnsi="Times New Roman" w:cs="Times New Roman"/>
                <w:lang w:val="kk-KZ"/>
              </w:rPr>
              <w:t xml:space="preserve">үй тапсырмасын </w:t>
            </w:r>
            <w:proofErr w:type="gramStart"/>
            <w:r w:rsidRPr="00217636">
              <w:rPr>
                <w:rFonts w:ascii="Times New Roman" w:hAnsi="Times New Roman" w:cs="Times New Roman"/>
                <w:lang w:val="kk-KZ"/>
              </w:rPr>
              <w:t>орындауы</w:t>
            </w:r>
            <w:r w:rsidRPr="00217636">
              <w:rPr>
                <w:rFonts w:ascii="Times New Roman" w:hAnsi="Times New Roman" w:cs="Times New Roman"/>
              </w:rPr>
              <w:t xml:space="preserve">)   </w:t>
            </w:r>
            <w:proofErr w:type="gramEnd"/>
            <w:r w:rsidRPr="00217636">
              <w:rPr>
                <w:rFonts w:ascii="Times New Roman" w:hAnsi="Times New Roman" w:cs="Times New Roman"/>
              </w:rPr>
              <w:t xml:space="preserve">                                   </w:t>
            </w:r>
          </w:p>
        </w:tc>
        <w:tc>
          <w:tcPr>
            <w:tcW w:w="2869" w:type="dxa"/>
            <w:gridSpan w:val="3"/>
            <w:tcBorders>
              <w:left w:val="single" w:sz="4" w:space="0" w:color="000000"/>
              <w:right w:val="single" w:sz="4" w:space="0" w:color="000000"/>
            </w:tcBorders>
          </w:tcPr>
          <w:p w14:paraId="44947678" w14:textId="77777777" w:rsidR="00E3558A" w:rsidRPr="00217636" w:rsidRDefault="00E3558A" w:rsidP="00987B69">
            <w:pPr>
              <w:spacing w:after="0" w:line="240" w:lineRule="auto"/>
              <w:jc w:val="both"/>
              <w:rPr>
                <w:rFonts w:ascii="Times New Roman" w:eastAsia="Times New Roman" w:hAnsi="Times New Roman" w:cs="Times New Roman"/>
                <w:lang w:val="kk-KZ"/>
              </w:rPr>
            </w:pPr>
            <w:r w:rsidRPr="00217636">
              <w:rPr>
                <w:rFonts w:ascii="Times New Roman" w:hAnsi="Times New Roman" w:cs="Times New Roman"/>
                <w:color w:val="000000" w:themeColor="text1"/>
                <w:lang w:val="kk-KZ"/>
              </w:rPr>
              <w:t>10</w:t>
            </w:r>
          </w:p>
        </w:tc>
      </w:tr>
      <w:tr w:rsidR="0084771B" w:rsidRPr="00217636" w14:paraId="78ECB05A" w14:textId="77777777" w:rsidTr="00F73FCB">
        <w:trPr>
          <w:trHeight w:val="468"/>
        </w:trPr>
        <w:tc>
          <w:tcPr>
            <w:tcW w:w="1132" w:type="dxa"/>
            <w:tcBorders>
              <w:left w:val="single" w:sz="4" w:space="0" w:color="000000"/>
              <w:bottom w:val="single" w:sz="4" w:space="0" w:color="auto"/>
              <w:right w:val="single" w:sz="4" w:space="0" w:color="000000"/>
            </w:tcBorders>
          </w:tcPr>
          <w:p w14:paraId="052D8B8E"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lang w:val="en-US"/>
              </w:rPr>
              <w:t>C</w:t>
            </w:r>
          </w:p>
        </w:tc>
        <w:tc>
          <w:tcPr>
            <w:tcW w:w="1135" w:type="dxa"/>
            <w:tcBorders>
              <w:left w:val="single" w:sz="4" w:space="0" w:color="000000"/>
              <w:bottom w:val="single" w:sz="4" w:space="0" w:color="auto"/>
              <w:right w:val="single" w:sz="4" w:space="0" w:color="000000"/>
            </w:tcBorders>
          </w:tcPr>
          <w:p w14:paraId="3F4F7006"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2,0</w:t>
            </w:r>
          </w:p>
        </w:tc>
        <w:tc>
          <w:tcPr>
            <w:tcW w:w="852" w:type="dxa"/>
            <w:tcBorders>
              <w:left w:val="single" w:sz="4" w:space="0" w:color="000000"/>
              <w:bottom w:val="single" w:sz="4" w:space="0" w:color="auto"/>
              <w:right w:val="single" w:sz="4" w:space="0" w:color="000000"/>
            </w:tcBorders>
          </w:tcPr>
          <w:p w14:paraId="65895AD0"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65-69</w:t>
            </w:r>
          </w:p>
        </w:tc>
        <w:tc>
          <w:tcPr>
            <w:tcW w:w="1242" w:type="dxa"/>
            <w:vMerge/>
            <w:tcBorders>
              <w:left w:val="single" w:sz="4" w:space="0" w:color="000000"/>
              <w:bottom w:val="single" w:sz="4" w:space="0" w:color="auto"/>
              <w:right w:val="single" w:sz="4" w:space="0" w:color="000000"/>
            </w:tcBorders>
          </w:tcPr>
          <w:p w14:paraId="616DC616"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p>
        </w:tc>
        <w:tc>
          <w:tcPr>
            <w:tcW w:w="3260" w:type="dxa"/>
            <w:vMerge w:val="restart"/>
            <w:tcBorders>
              <w:left w:val="single" w:sz="4" w:space="0" w:color="000000"/>
              <w:right w:val="single" w:sz="4" w:space="0" w:color="000000"/>
            </w:tcBorders>
          </w:tcPr>
          <w:p w14:paraId="4B5522BE" w14:textId="77777777" w:rsidR="0084771B" w:rsidRPr="00217636" w:rsidRDefault="0084771B" w:rsidP="00987B69">
            <w:pPr>
              <w:rPr>
                <w:rFonts w:ascii="Times New Roman" w:hAnsi="Times New Roman" w:cs="Times New Roman"/>
              </w:rPr>
            </w:pPr>
            <w:r w:rsidRPr="00217636">
              <w:rPr>
                <w:rFonts w:ascii="Times New Roman" w:hAnsi="Times New Roman" w:cs="Times New Roman"/>
                <w:lang w:val="kk-KZ"/>
              </w:rPr>
              <w:t xml:space="preserve">Жобалық және шығармашылық қызметі (презентация қорғау, эссе жазу) + практикалық сабақ                                  </w:t>
            </w:r>
          </w:p>
        </w:tc>
        <w:tc>
          <w:tcPr>
            <w:tcW w:w="2869" w:type="dxa"/>
            <w:gridSpan w:val="3"/>
            <w:vMerge w:val="restart"/>
            <w:tcBorders>
              <w:left w:val="single" w:sz="4" w:space="0" w:color="000000"/>
              <w:right w:val="single" w:sz="4" w:space="0" w:color="000000"/>
            </w:tcBorders>
          </w:tcPr>
          <w:p w14:paraId="1C22AA51" w14:textId="77777777" w:rsidR="0084771B" w:rsidRPr="00217636" w:rsidRDefault="0084771B" w:rsidP="00987B69">
            <w:pPr>
              <w:spacing w:after="0" w:line="240" w:lineRule="auto"/>
              <w:jc w:val="both"/>
              <w:rPr>
                <w:rFonts w:ascii="Times New Roman" w:eastAsia="Times New Roman" w:hAnsi="Times New Roman" w:cs="Times New Roman"/>
                <w:lang w:val="kk-KZ"/>
              </w:rPr>
            </w:pPr>
            <w:r w:rsidRPr="00217636">
              <w:rPr>
                <w:rFonts w:ascii="Times New Roman" w:hAnsi="Times New Roman" w:cs="Times New Roman"/>
                <w:color w:val="000000" w:themeColor="text1"/>
                <w:lang w:val="en-US"/>
              </w:rPr>
              <w:t>2</w:t>
            </w:r>
            <w:r w:rsidRPr="00217636">
              <w:rPr>
                <w:rFonts w:ascii="Times New Roman" w:hAnsi="Times New Roman" w:cs="Times New Roman"/>
                <w:color w:val="000000" w:themeColor="text1"/>
              </w:rPr>
              <w:t xml:space="preserve">0 </w:t>
            </w:r>
          </w:p>
        </w:tc>
      </w:tr>
      <w:tr w:rsidR="00994B62" w:rsidRPr="00217636" w14:paraId="59130264" w14:textId="77777777" w:rsidTr="00F73FCB">
        <w:trPr>
          <w:trHeight w:val="434"/>
        </w:trPr>
        <w:tc>
          <w:tcPr>
            <w:tcW w:w="1132" w:type="dxa"/>
            <w:tcBorders>
              <w:top w:val="single" w:sz="4" w:space="0" w:color="auto"/>
              <w:left w:val="single" w:sz="4" w:space="0" w:color="000000"/>
              <w:right w:val="single" w:sz="4" w:space="0" w:color="000000"/>
            </w:tcBorders>
          </w:tcPr>
          <w:p w14:paraId="69F856FF" w14:textId="7BFC6E14" w:rsidR="00994B62" w:rsidRPr="00217636" w:rsidRDefault="00994B62" w:rsidP="0084771B">
            <w:pPr>
              <w:spacing w:after="0" w:line="240" w:lineRule="auto"/>
              <w:jc w:val="both"/>
              <w:rPr>
                <w:rFonts w:ascii="Times New Roman" w:hAnsi="Times New Roman" w:cs="Times New Roman"/>
                <w:lang w:val="en-US"/>
              </w:rPr>
            </w:pPr>
            <w:r w:rsidRPr="00217636">
              <w:rPr>
                <w:rFonts w:ascii="Times New Roman" w:eastAsia="Times New Roman" w:hAnsi="Times New Roman" w:cs="Times New Roman"/>
                <w:lang w:val="en-US"/>
              </w:rPr>
              <w:t>D+</w:t>
            </w:r>
          </w:p>
        </w:tc>
        <w:tc>
          <w:tcPr>
            <w:tcW w:w="1135" w:type="dxa"/>
            <w:tcBorders>
              <w:top w:val="single" w:sz="4" w:space="0" w:color="auto"/>
              <w:left w:val="single" w:sz="4" w:space="0" w:color="000000"/>
              <w:right w:val="single" w:sz="4" w:space="0" w:color="000000"/>
            </w:tcBorders>
          </w:tcPr>
          <w:p w14:paraId="772E5CDC" w14:textId="1E17FF5C" w:rsidR="00994B62" w:rsidRPr="00217636" w:rsidRDefault="00994B62" w:rsidP="0084771B">
            <w:pPr>
              <w:spacing w:after="0" w:line="240" w:lineRule="auto"/>
              <w:jc w:val="both"/>
              <w:rPr>
                <w:rFonts w:ascii="Times New Roman" w:hAnsi="Times New Roman" w:cs="Times New Roman"/>
              </w:rPr>
            </w:pPr>
            <w:r w:rsidRPr="00217636">
              <w:rPr>
                <w:rFonts w:ascii="Times New Roman" w:eastAsia="Times New Roman" w:hAnsi="Times New Roman" w:cs="Times New Roman"/>
              </w:rPr>
              <w:t>1,33</w:t>
            </w:r>
          </w:p>
        </w:tc>
        <w:tc>
          <w:tcPr>
            <w:tcW w:w="852" w:type="dxa"/>
            <w:tcBorders>
              <w:top w:val="single" w:sz="4" w:space="0" w:color="auto"/>
              <w:left w:val="single" w:sz="4" w:space="0" w:color="000000"/>
              <w:right w:val="single" w:sz="4" w:space="0" w:color="000000"/>
            </w:tcBorders>
          </w:tcPr>
          <w:p w14:paraId="48AD5729" w14:textId="19AC3D46" w:rsidR="00994B62" w:rsidRPr="00217636" w:rsidRDefault="00994B62" w:rsidP="0084771B">
            <w:pPr>
              <w:spacing w:after="0" w:line="240" w:lineRule="auto"/>
              <w:jc w:val="both"/>
              <w:rPr>
                <w:rFonts w:ascii="Times New Roman" w:hAnsi="Times New Roman" w:cs="Times New Roman"/>
              </w:rPr>
            </w:pPr>
            <w:r w:rsidRPr="00217636">
              <w:rPr>
                <w:rFonts w:ascii="Times New Roman" w:eastAsia="Times New Roman" w:hAnsi="Times New Roman" w:cs="Times New Roman"/>
              </w:rPr>
              <w:t>55-59</w:t>
            </w:r>
          </w:p>
        </w:tc>
        <w:tc>
          <w:tcPr>
            <w:tcW w:w="1242" w:type="dxa"/>
            <w:vMerge w:val="restart"/>
            <w:tcBorders>
              <w:top w:val="single" w:sz="4" w:space="0" w:color="auto"/>
              <w:left w:val="single" w:sz="4" w:space="0" w:color="000000"/>
              <w:right w:val="single" w:sz="4" w:space="0" w:color="000000"/>
            </w:tcBorders>
          </w:tcPr>
          <w:p w14:paraId="3CF5A7D2" w14:textId="7FB75987" w:rsidR="00994B62" w:rsidRPr="00217636" w:rsidRDefault="00994B62" w:rsidP="0084771B">
            <w:pPr>
              <w:spacing w:after="0" w:line="240" w:lineRule="auto"/>
              <w:jc w:val="both"/>
              <w:rPr>
                <w:rFonts w:ascii="Times New Roman" w:eastAsia="Times New Roman" w:hAnsi="Times New Roman" w:cs="Times New Roman"/>
                <w:b/>
                <w:highlight w:val="green"/>
              </w:rPr>
            </w:pPr>
            <w:proofErr w:type="spellStart"/>
            <w:r w:rsidRPr="00217636">
              <w:rPr>
                <w:rFonts w:ascii="Times New Roman" w:eastAsia="Times New Roman" w:hAnsi="Times New Roman" w:cs="Times New Roman"/>
              </w:rPr>
              <w:t>Қанағаттанарлықсыз</w:t>
            </w:r>
            <w:proofErr w:type="spellEnd"/>
          </w:p>
        </w:tc>
        <w:tc>
          <w:tcPr>
            <w:tcW w:w="3260" w:type="dxa"/>
            <w:vMerge/>
            <w:tcBorders>
              <w:left w:val="single" w:sz="4" w:space="0" w:color="000000"/>
              <w:right w:val="single" w:sz="4" w:space="0" w:color="000000"/>
            </w:tcBorders>
          </w:tcPr>
          <w:p w14:paraId="3733FAA8" w14:textId="77777777" w:rsidR="00994B62" w:rsidRPr="00217636" w:rsidRDefault="00994B62" w:rsidP="0084771B">
            <w:pPr>
              <w:rPr>
                <w:rFonts w:ascii="Times New Roman" w:hAnsi="Times New Roman" w:cs="Times New Roman"/>
                <w:lang w:val="kk-KZ"/>
              </w:rPr>
            </w:pPr>
          </w:p>
        </w:tc>
        <w:tc>
          <w:tcPr>
            <w:tcW w:w="2869" w:type="dxa"/>
            <w:gridSpan w:val="3"/>
            <w:vMerge/>
            <w:tcBorders>
              <w:left w:val="single" w:sz="4" w:space="0" w:color="000000"/>
              <w:right w:val="single" w:sz="4" w:space="0" w:color="000000"/>
            </w:tcBorders>
          </w:tcPr>
          <w:p w14:paraId="6023D0ED" w14:textId="77777777" w:rsidR="00994B62" w:rsidRPr="00217636" w:rsidRDefault="00994B62" w:rsidP="0084771B">
            <w:pPr>
              <w:spacing w:after="0" w:line="240" w:lineRule="auto"/>
              <w:jc w:val="both"/>
              <w:rPr>
                <w:rFonts w:ascii="Times New Roman" w:hAnsi="Times New Roman" w:cs="Times New Roman"/>
                <w:color w:val="000000" w:themeColor="text1"/>
                <w:lang w:val="en-US"/>
              </w:rPr>
            </w:pPr>
          </w:p>
        </w:tc>
      </w:tr>
      <w:tr w:rsidR="00994B62" w:rsidRPr="00217636" w14:paraId="051EDCC8" w14:textId="77777777" w:rsidTr="00F73FCB">
        <w:trPr>
          <w:trHeight w:val="132"/>
        </w:trPr>
        <w:tc>
          <w:tcPr>
            <w:tcW w:w="1132" w:type="dxa"/>
            <w:tcBorders>
              <w:left w:val="single" w:sz="4" w:space="0" w:color="000000"/>
              <w:bottom w:val="single" w:sz="4" w:space="0" w:color="auto"/>
              <w:right w:val="single" w:sz="4" w:space="0" w:color="000000"/>
            </w:tcBorders>
          </w:tcPr>
          <w:p w14:paraId="2B365F1D" w14:textId="1A27569C" w:rsidR="00994B62" w:rsidRPr="00217636" w:rsidRDefault="00994B62" w:rsidP="0084771B">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D</w:t>
            </w:r>
          </w:p>
        </w:tc>
        <w:tc>
          <w:tcPr>
            <w:tcW w:w="1135" w:type="dxa"/>
            <w:tcBorders>
              <w:left w:val="single" w:sz="4" w:space="0" w:color="000000"/>
              <w:bottom w:val="single" w:sz="4" w:space="0" w:color="auto"/>
              <w:right w:val="single" w:sz="4" w:space="0" w:color="000000"/>
            </w:tcBorders>
          </w:tcPr>
          <w:p w14:paraId="5FEB9D19" w14:textId="72326806" w:rsidR="00994B62" w:rsidRPr="00217636" w:rsidRDefault="00994B62" w:rsidP="0084771B">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1,0</w:t>
            </w:r>
          </w:p>
        </w:tc>
        <w:tc>
          <w:tcPr>
            <w:tcW w:w="852" w:type="dxa"/>
            <w:tcBorders>
              <w:left w:val="single" w:sz="4" w:space="0" w:color="000000"/>
              <w:bottom w:val="single" w:sz="4" w:space="0" w:color="auto"/>
              <w:right w:val="single" w:sz="4" w:space="0" w:color="000000"/>
            </w:tcBorders>
          </w:tcPr>
          <w:p w14:paraId="6CF69F72" w14:textId="12CDA7B7" w:rsidR="00994B62" w:rsidRPr="00217636" w:rsidRDefault="00994B62" w:rsidP="0084771B">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50-54</w:t>
            </w:r>
          </w:p>
        </w:tc>
        <w:tc>
          <w:tcPr>
            <w:tcW w:w="1242" w:type="dxa"/>
            <w:vMerge/>
            <w:tcBorders>
              <w:left w:val="single" w:sz="4" w:space="0" w:color="000000"/>
              <w:bottom w:val="single" w:sz="4" w:space="0" w:color="auto"/>
              <w:right w:val="single" w:sz="4" w:space="0" w:color="000000"/>
            </w:tcBorders>
          </w:tcPr>
          <w:p w14:paraId="4C4FD0AC" w14:textId="4A74C581" w:rsidR="00994B62" w:rsidRPr="00217636" w:rsidRDefault="00994B62" w:rsidP="0084771B">
            <w:pPr>
              <w:spacing w:after="0" w:line="240" w:lineRule="auto"/>
              <w:jc w:val="both"/>
              <w:rPr>
                <w:rFonts w:ascii="Times New Roman" w:eastAsia="Times New Roman" w:hAnsi="Times New Roman" w:cs="Times New Roman"/>
              </w:rPr>
            </w:pPr>
          </w:p>
        </w:tc>
        <w:tc>
          <w:tcPr>
            <w:tcW w:w="3260" w:type="dxa"/>
            <w:tcBorders>
              <w:left w:val="single" w:sz="4" w:space="0" w:color="000000"/>
              <w:bottom w:val="single" w:sz="4" w:space="0" w:color="auto"/>
              <w:right w:val="single" w:sz="4" w:space="0" w:color="000000"/>
            </w:tcBorders>
          </w:tcPr>
          <w:p w14:paraId="2D0544DB" w14:textId="77777777" w:rsidR="00994B62" w:rsidRPr="00217636" w:rsidRDefault="00994B62" w:rsidP="0084771B">
            <w:pPr>
              <w:rPr>
                <w:rFonts w:ascii="Times New Roman" w:hAnsi="Times New Roman" w:cs="Times New Roman"/>
              </w:rPr>
            </w:pPr>
            <w:r w:rsidRPr="00217636">
              <w:rPr>
                <w:rFonts w:ascii="Times New Roman" w:hAnsi="Times New Roman" w:cs="Times New Roman"/>
                <w:lang w:val="kk-KZ"/>
              </w:rPr>
              <w:t xml:space="preserve">Тест орындау </w:t>
            </w:r>
            <w:r w:rsidRPr="00217636">
              <w:rPr>
                <w:rFonts w:ascii="Times New Roman" w:hAnsi="Times New Roman" w:cs="Times New Roman"/>
                <w:lang w:val="en-US"/>
              </w:rPr>
              <w:t xml:space="preserve">+ </w:t>
            </w:r>
            <w:r w:rsidRPr="00217636">
              <w:rPr>
                <w:rFonts w:ascii="Times New Roman" w:hAnsi="Times New Roman" w:cs="Times New Roman"/>
                <w:lang w:val="kk-KZ"/>
              </w:rPr>
              <w:t>практиакалық сабақ</w:t>
            </w:r>
          </w:p>
        </w:tc>
        <w:tc>
          <w:tcPr>
            <w:tcW w:w="2869" w:type="dxa"/>
            <w:gridSpan w:val="3"/>
            <w:tcBorders>
              <w:left w:val="single" w:sz="4" w:space="0" w:color="000000"/>
              <w:bottom w:val="single" w:sz="4" w:space="0" w:color="auto"/>
              <w:right w:val="single" w:sz="4" w:space="0" w:color="000000"/>
            </w:tcBorders>
          </w:tcPr>
          <w:p w14:paraId="37DF1B16" w14:textId="64A85E24" w:rsidR="00994B62" w:rsidRPr="00217636" w:rsidRDefault="00994B62" w:rsidP="0084771B">
            <w:pPr>
              <w:jc w:val="both"/>
              <w:rPr>
                <w:rFonts w:ascii="Times New Roman" w:hAnsi="Times New Roman" w:cs="Times New Roman"/>
                <w:color w:val="000000" w:themeColor="text1"/>
                <w:lang w:val="kk-KZ"/>
              </w:rPr>
            </w:pPr>
            <w:r w:rsidRPr="00217636">
              <w:rPr>
                <w:rFonts w:ascii="Times New Roman" w:hAnsi="Times New Roman" w:cs="Times New Roman"/>
                <w:color w:val="000000" w:themeColor="text1"/>
                <w:lang w:val="en-US"/>
              </w:rPr>
              <w:t>2</w:t>
            </w:r>
            <w:r w:rsidRPr="00217636">
              <w:rPr>
                <w:rFonts w:ascii="Times New Roman" w:hAnsi="Times New Roman" w:cs="Times New Roman"/>
                <w:color w:val="000000" w:themeColor="text1"/>
                <w:lang w:val="kk-KZ"/>
              </w:rPr>
              <w:t>0</w:t>
            </w:r>
          </w:p>
        </w:tc>
      </w:tr>
      <w:tr w:rsidR="00994B62" w:rsidRPr="00217636" w14:paraId="3BE3096F"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C08AA91" w14:textId="3FBB0DD0"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en-US"/>
              </w:rPr>
              <w:t>FX</w:t>
            </w:r>
          </w:p>
        </w:tc>
        <w:tc>
          <w:tcPr>
            <w:tcW w:w="1135" w:type="dxa"/>
            <w:tcBorders>
              <w:top w:val="single" w:sz="4" w:space="0" w:color="auto"/>
              <w:left w:val="single" w:sz="4" w:space="0" w:color="auto"/>
              <w:bottom w:val="single" w:sz="4" w:space="0" w:color="auto"/>
              <w:right w:val="single" w:sz="4" w:space="0" w:color="auto"/>
            </w:tcBorders>
          </w:tcPr>
          <w:p w14:paraId="43844236" w14:textId="060DBFE7"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en-US"/>
              </w:rPr>
              <w:t>0,5</w:t>
            </w:r>
          </w:p>
        </w:tc>
        <w:tc>
          <w:tcPr>
            <w:tcW w:w="852" w:type="dxa"/>
            <w:tcBorders>
              <w:top w:val="single" w:sz="4" w:space="0" w:color="auto"/>
              <w:left w:val="single" w:sz="4" w:space="0" w:color="auto"/>
              <w:bottom w:val="single" w:sz="4" w:space="0" w:color="auto"/>
              <w:right w:val="single" w:sz="4" w:space="0" w:color="auto"/>
            </w:tcBorders>
          </w:tcPr>
          <w:p w14:paraId="43ECDAAC" w14:textId="5887C481"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en-US"/>
              </w:rPr>
              <w:t>25-49</w:t>
            </w:r>
          </w:p>
        </w:tc>
        <w:tc>
          <w:tcPr>
            <w:tcW w:w="1242" w:type="dxa"/>
            <w:vMerge w:val="restart"/>
            <w:tcBorders>
              <w:top w:val="single" w:sz="4" w:space="0" w:color="auto"/>
              <w:left w:val="single" w:sz="4" w:space="0" w:color="auto"/>
              <w:right w:val="single" w:sz="4" w:space="0" w:color="auto"/>
            </w:tcBorders>
          </w:tcPr>
          <w:p w14:paraId="708DD624" w14:textId="5838E600"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0C5D253B" w14:textId="77777777" w:rsidR="00994B62" w:rsidRPr="00217636" w:rsidRDefault="00994B62" w:rsidP="0084771B">
            <w:pPr>
              <w:rPr>
                <w:rFonts w:ascii="Times New Roman" w:hAnsi="Times New Roman" w:cs="Times New Roman"/>
              </w:rPr>
            </w:pPr>
            <w:r w:rsidRPr="00217636">
              <w:rPr>
                <w:rFonts w:ascii="Times New Roman" w:hAnsi="Times New Roman" w:cs="Times New Roman"/>
                <w:lang w:val="kk-KZ"/>
              </w:rPr>
              <w:t xml:space="preserve">Қорытынды бақылау </w:t>
            </w:r>
            <w:r w:rsidRPr="00217636">
              <w:rPr>
                <w:rFonts w:ascii="Times New Roman" w:hAnsi="Times New Roman" w:cs="Times New Roman"/>
              </w:rPr>
              <w:t>(</w:t>
            </w:r>
            <w:r w:rsidRPr="00217636">
              <w:rPr>
                <w:rFonts w:ascii="Times New Roman" w:hAnsi="Times New Roman" w:cs="Times New Roman"/>
                <w:lang w:val="kk-KZ"/>
              </w:rPr>
              <w:t>емтиха</w:t>
            </w:r>
            <w:r w:rsidRPr="00217636">
              <w:rPr>
                <w:rFonts w:ascii="Times New Roman" w:hAnsi="Times New Roman" w:cs="Times New Roman"/>
              </w:rPr>
              <w:t xml:space="preserve">н)                                                          </w:t>
            </w:r>
          </w:p>
        </w:tc>
        <w:tc>
          <w:tcPr>
            <w:tcW w:w="2869" w:type="dxa"/>
            <w:gridSpan w:val="3"/>
            <w:tcBorders>
              <w:top w:val="single" w:sz="4" w:space="0" w:color="auto"/>
              <w:left w:val="single" w:sz="4" w:space="0" w:color="auto"/>
              <w:bottom w:val="single" w:sz="4" w:space="0" w:color="auto"/>
              <w:right w:val="single" w:sz="4" w:space="0" w:color="auto"/>
            </w:tcBorders>
          </w:tcPr>
          <w:p w14:paraId="6C6A0F8A" w14:textId="77777777"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b/>
                <w:bCs/>
              </w:rPr>
              <w:t>4</w:t>
            </w:r>
            <w:r w:rsidRPr="00217636">
              <w:rPr>
                <w:rFonts w:ascii="Times New Roman" w:hAnsi="Times New Roman" w:cs="Times New Roman"/>
                <w:b/>
                <w:bCs/>
                <w:lang w:val="en-US"/>
              </w:rPr>
              <w:t>0</w:t>
            </w:r>
          </w:p>
        </w:tc>
      </w:tr>
      <w:tr w:rsidR="00994B62" w:rsidRPr="00217636" w14:paraId="4352F8FE"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FEDBB2C" w14:textId="13A1D755"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lang w:val="en-US"/>
              </w:rPr>
              <w:t>F</w:t>
            </w:r>
          </w:p>
        </w:tc>
        <w:tc>
          <w:tcPr>
            <w:tcW w:w="1135" w:type="dxa"/>
            <w:tcBorders>
              <w:top w:val="single" w:sz="4" w:space="0" w:color="auto"/>
              <w:left w:val="single" w:sz="4" w:space="0" w:color="auto"/>
              <w:bottom w:val="single" w:sz="4" w:space="0" w:color="auto"/>
              <w:right w:val="single" w:sz="4" w:space="0" w:color="auto"/>
            </w:tcBorders>
          </w:tcPr>
          <w:p w14:paraId="2E324447" w14:textId="42CE81C4"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lang w:val="en-US"/>
              </w:rPr>
              <w:t>0</w:t>
            </w:r>
          </w:p>
        </w:tc>
        <w:tc>
          <w:tcPr>
            <w:tcW w:w="852" w:type="dxa"/>
            <w:tcBorders>
              <w:top w:val="single" w:sz="4" w:space="0" w:color="auto"/>
              <w:left w:val="single" w:sz="4" w:space="0" w:color="auto"/>
              <w:bottom w:val="single" w:sz="4" w:space="0" w:color="auto"/>
              <w:right w:val="single" w:sz="4" w:space="0" w:color="auto"/>
            </w:tcBorders>
          </w:tcPr>
          <w:p w14:paraId="59722199" w14:textId="0755044A"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lang w:val="en-US"/>
              </w:rPr>
              <w:t>0-24</w:t>
            </w:r>
          </w:p>
        </w:tc>
        <w:tc>
          <w:tcPr>
            <w:tcW w:w="1242" w:type="dxa"/>
            <w:vMerge/>
            <w:tcBorders>
              <w:left w:val="single" w:sz="4" w:space="0" w:color="auto"/>
              <w:bottom w:val="single" w:sz="4" w:space="0" w:color="auto"/>
              <w:right w:val="single" w:sz="4" w:space="0" w:color="auto"/>
            </w:tcBorders>
          </w:tcPr>
          <w:p w14:paraId="0A7FC134" w14:textId="5F36E696" w:rsidR="00994B62" w:rsidRPr="00217636" w:rsidRDefault="00994B62" w:rsidP="0084771B">
            <w:pPr>
              <w:spacing w:after="0" w:line="240" w:lineRule="auto"/>
              <w:rPr>
                <w:rFonts w:ascii="Times New Roman" w:eastAsia="Times New Roman" w:hAnsi="Times New Roman" w:cs="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62239A77" w14:textId="77777777" w:rsidR="00994B62" w:rsidRPr="00217636" w:rsidRDefault="00994B62" w:rsidP="0084771B">
            <w:pPr>
              <w:rPr>
                <w:rFonts w:ascii="Times New Roman" w:hAnsi="Times New Roman" w:cs="Times New Roman"/>
              </w:rPr>
            </w:pPr>
            <w:r w:rsidRPr="00217636">
              <w:rPr>
                <w:rFonts w:ascii="Times New Roman" w:hAnsi="Times New Roman" w:cs="Times New Roman"/>
                <w:lang w:val="kk-KZ"/>
              </w:rPr>
              <w:t>Жиынтығы</w:t>
            </w:r>
          </w:p>
        </w:tc>
        <w:tc>
          <w:tcPr>
            <w:tcW w:w="2869" w:type="dxa"/>
            <w:gridSpan w:val="3"/>
            <w:tcBorders>
              <w:top w:val="single" w:sz="4" w:space="0" w:color="auto"/>
              <w:left w:val="single" w:sz="4" w:space="0" w:color="auto"/>
              <w:bottom w:val="single" w:sz="4" w:space="0" w:color="auto"/>
              <w:right w:val="single" w:sz="4" w:space="0" w:color="auto"/>
            </w:tcBorders>
          </w:tcPr>
          <w:p w14:paraId="0AE9B860" w14:textId="77777777" w:rsidR="00994B62" w:rsidRPr="00217636" w:rsidRDefault="00994B62" w:rsidP="0084771B">
            <w:pPr>
              <w:spacing w:after="0" w:line="240" w:lineRule="auto"/>
              <w:rPr>
                <w:rFonts w:ascii="Times New Roman" w:eastAsia="Times New Roman" w:hAnsi="Times New Roman" w:cs="Times New Roman"/>
                <w:lang w:val="kk-KZ"/>
              </w:rPr>
            </w:pPr>
            <w:r w:rsidRPr="00217636">
              <w:rPr>
                <w:rFonts w:ascii="Times New Roman" w:eastAsia="Times New Roman" w:hAnsi="Times New Roman" w:cs="Times New Roman"/>
                <w:lang w:val="kk-KZ"/>
              </w:rPr>
              <w:t>100</w:t>
            </w:r>
          </w:p>
        </w:tc>
      </w:tr>
      <w:tr w:rsidR="0084771B" w:rsidRPr="00217636" w14:paraId="2BDC4A87" w14:textId="77777777" w:rsidTr="00F73FCB">
        <w:trPr>
          <w:trHeight w:val="58"/>
        </w:trPr>
        <w:tc>
          <w:tcPr>
            <w:tcW w:w="10490" w:type="dxa"/>
            <w:gridSpan w:val="8"/>
            <w:tcBorders>
              <w:top w:val="single" w:sz="4" w:space="0" w:color="auto"/>
              <w:left w:val="single" w:sz="4" w:space="0" w:color="000000"/>
              <w:bottom w:val="single" w:sz="4" w:space="0" w:color="000000"/>
              <w:right w:val="single" w:sz="4" w:space="0" w:color="auto"/>
            </w:tcBorders>
            <w:shd w:val="clear" w:color="auto" w:fill="D9E2F3" w:themeFill="accent1" w:themeFillTint="33"/>
          </w:tcPr>
          <w:p w14:paraId="57308429" w14:textId="77777777" w:rsidR="00F73FCB" w:rsidRPr="00217636" w:rsidRDefault="00F73FCB" w:rsidP="00F73FCB">
            <w:pPr>
              <w:tabs>
                <w:tab w:val="left" w:pos="1276"/>
              </w:tabs>
              <w:spacing w:after="0" w:line="240" w:lineRule="auto"/>
              <w:rPr>
                <w:rFonts w:ascii="Times New Roman" w:eastAsia="Times New Roman" w:hAnsi="Times New Roman" w:cs="Times New Roman"/>
                <w:b/>
              </w:rPr>
            </w:pPr>
          </w:p>
          <w:p w14:paraId="471FD933" w14:textId="4A1017A3" w:rsidR="0084771B" w:rsidRPr="00217636" w:rsidRDefault="0084771B" w:rsidP="00F73FCB">
            <w:pPr>
              <w:tabs>
                <w:tab w:val="left" w:pos="1276"/>
              </w:tabs>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bCs/>
              </w:rPr>
              <w:t>Оқу</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курсының</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мазмұнын</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іске</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асыру</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күнтізбесі</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кестесі</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Оқытудың</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және</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білім</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берудің</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әдістері</w:t>
            </w:r>
            <w:proofErr w:type="spellEnd"/>
            <w:r w:rsidRPr="00217636">
              <w:rPr>
                <w:rFonts w:ascii="Times New Roman" w:eastAsia="Times New Roman" w:hAnsi="Times New Roman" w:cs="Times New Roman"/>
                <w:b/>
                <w:bCs/>
              </w:rPr>
              <w:t>.</w:t>
            </w:r>
          </w:p>
        </w:tc>
      </w:tr>
      <w:tr w:rsidR="0084771B" w:rsidRPr="00217636" w14:paraId="745BDA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38"/>
        </w:trPr>
        <w:tc>
          <w:tcPr>
            <w:tcW w:w="1132" w:type="dxa"/>
            <w:tcBorders>
              <w:top w:val="single" w:sz="6" w:space="0" w:color="000000"/>
              <w:left w:val="single" w:sz="6" w:space="0" w:color="000000"/>
              <w:bottom w:val="single" w:sz="6" w:space="0" w:color="000000"/>
              <w:right w:val="single" w:sz="6" w:space="0" w:color="000000"/>
            </w:tcBorders>
            <w:hideMark/>
          </w:tcPr>
          <w:p w14:paraId="3D23DE15" w14:textId="77777777" w:rsidR="0084771B" w:rsidRPr="00217636" w:rsidRDefault="0084771B" w:rsidP="0084771B">
            <w:pPr>
              <w:tabs>
                <w:tab w:val="left" w:pos="1276"/>
              </w:tabs>
              <w:jc w:val="center"/>
              <w:rPr>
                <w:rFonts w:ascii="Times New Roman" w:hAnsi="Times New Roman" w:cs="Times New Roman"/>
                <w:b/>
                <w:lang w:val="kk-KZ"/>
              </w:rPr>
            </w:pPr>
            <w:r w:rsidRPr="00217636">
              <w:rPr>
                <w:rFonts w:ascii="Times New Roman" w:hAnsi="Times New Roman" w:cs="Times New Roman"/>
                <w:b/>
                <w:lang w:val="kk-KZ"/>
              </w:rPr>
              <w:t>Аптасы</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40B9895" w14:textId="77777777" w:rsidR="0084771B" w:rsidRPr="00217636" w:rsidRDefault="0084771B" w:rsidP="0084771B">
            <w:pPr>
              <w:tabs>
                <w:tab w:val="left" w:pos="1276"/>
              </w:tabs>
              <w:jc w:val="center"/>
              <w:rPr>
                <w:rFonts w:ascii="Times New Roman" w:hAnsi="Times New Roman" w:cs="Times New Roman"/>
                <w:b/>
                <w:lang w:val="kk-KZ"/>
              </w:rPr>
            </w:pPr>
            <w:r w:rsidRPr="00217636">
              <w:rPr>
                <w:rFonts w:ascii="Times New Roman" w:hAnsi="Times New Roman" w:cs="Times New Roman"/>
                <w:b/>
                <w:lang w:val="kk-KZ"/>
              </w:rPr>
              <w:t>Тақырып атауы</w:t>
            </w:r>
          </w:p>
        </w:tc>
        <w:tc>
          <w:tcPr>
            <w:tcW w:w="899" w:type="dxa"/>
            <w:tcBorders>
              <w:top w:val="single" w:sz="6" w:space="0" w:color="000000"/>
              <w:left w:val="single" w:sz="6" w:space="0" w:color="000000"/>
              <w:bottom w:val="single" w:sz="6" w:space="0" w:color="000000"/>
              <w:right w:val="single" w:sz="6" w:space="0" w:color="000000"/>
            </w:tcBorders>
            <w:hideMark/>
          </w:tcPr>
          <w:p w14:paraId="6BE95482" w14:textId="77777777" w:rsidR="0084771B" w:rsidRPr="00217636" w:rsidRDefault="0084771B" w:rsidP="0084771B">
            <w:pPr>
              <w:tabs>
                <w:tab w:val="left" w:pos="1276"/>
              </w:tabs>
              <w:spacing w:after="0"/>
              <w:rPr>
                <w:rFonts w:ascii="Times New Roman" w:hAnsi="Times New Roman" w:cs="Times New Roman"/>
                <w:b/>
                <w:lang w:val="kk-KZ"/>
              </w:rPr>
            </w:pPr>
            <w:r w:rsidRPr="00217636">
              <w:rPr>
                <w:rFonts w:ascii="Times New Roman" w:hAnsi="Times New Roman" w:cs="Times New Roman"/>
                <w:b/>
                <w:lang w:val="kk-KZ"/>
              </w:rPr>
              <w:t>Сағат саны</w:t>
            </w:r>
          </w:p>
        </w:tc>
        <w:tc>
          <w:tcPr>
            <w:tcW w:w="1843" w:type="dxa"/>
            <w:tcBorders>
              <w:top w:val="single" w:sz="6" w:space="0" w:color="000000"/>
              <w:left w:val="single" w:sz="6" w:space="0" w:color="000000"/>
              <w:bottom w:val="single" w:sz="6" w:space="0" w:color="000000"/>
              <w:right w:val="single" w:sz="4" w:space="0" w:color="auto"/>
            </w:tcBorders>
            <w:hideMark/>
          </w:tcPr>
          <w:p w14:paraId="715BEAE5" w14:textId="77777777" w:rsidR="0084771B" w:rsidRPr="00217636" w:rsidRDefault="0084771B" w:rsidP="0084771B">
            <w:pPr>
              <w:tabs>
                <w:tab w:val="left" w:pos="1276"/>
              </w:tabs>
              <w:spacing w:after="0"/>
              <w:ind w:left="-68" w:firstLine="26"/>
              <w:rPr>
                <w:rFonts w:ascii="Times New Roman" w:hAnsi="Times New Roman" w:cs="Times New Roman"/>
                <w:b/>
              </w:rPr>
            </w:pPr>
            <w:r w:rsidRPr="00217636">
              <w:rPr>
                <w:rFonts w:ascii="Times New Roman" w:hAnsi="Times New Roman" w:cs="Times New Roman"/>
                <w:b/>
              </w:rPr>
              <w:t>Макс.</w:t>
            </w:r>
          </w:p>
          <w:p w14:paraId="6E4F5424" w14:textId="77777777" w:rsidR="0084771B" w:rsidRPr="00217636" w:rsidRDefault="0084771B" w:rsidP="0084771B">
            <w:pPr>
              <w:tabs>
                <w:tab w:val="left" w:pos="1276"/>
              </w:tabs>
              <w:spacing w:after="0"/>
              <w:ind w:left="-68" w:firstLine="26"/>
              <w:rPr>
                <w:rFonts w:ascii="Times New Roman" w:hAnsi="Times New Roman" w:cs="Times New Roman"/>
                <w:b/>
              </w:rPr>
            </w:pPr>
            <w:r w:rsidRPr="00217636">
              <w:rPr>
                <w:rFonts w:ascii="Times New Roman" w:hAnsi="Times New Roman" w:cs="Times New Roman"/>
                <w:b/>
                <w:lang w:val="kk-KZ"/>
              </w:rPr>
              <w:t>б</w:t>
            </w:r>
            <w:proofErr w:type="spellStart"/>
            <w:r w:rsidRPr="00217636">
              <w:rPr>
                <w:rFonts w:ascii="Times New Roman" w:hAnsi="Times New Roman" w:cs="Times New Roman"/>
                <w:b/>
              </w:rPr>
              <w:t>алл</w:t>
            </w:r>
            <w:proofErr w:type="spellEnd"/>
          </w:p>
        </w:tc>
      </w:tr>
      <w:tr w:rsidR="0084771B" w:rsidRPr="00F20F30" w14:paraId="64A30ACF" w14:textId="77777777" w:rsidTr="006D0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55"/>
        </w:trPr>
        <w:tc>
          <w:tcPr>
            <w:tcW w:w="1132" w:type="dxa"/>
            <w:tcBorders>
              <w:top w:val="single" w:sz="6" w:space="0" w:color="000000"/>
              <w:left w:val="single" w:sz="6" w:space="0" w:color="000000"/>
              <w:bottom w:val="single" w:sz="6" w:space="0" w:color="000000"/>
              <w:right w:val="nil"/>
            </w:tcBorders>
          </w:tcPr>
          <w:p w14:paraId="02CC9B08" w14:textId="77777777" w:rsidR="0084771B" w:rsidRPr="00217636" w:rsidRDefault="0084771B" w:rsidP="0084771B">
            <w:pPr>
              <w:spacing w:after="0" w:line="240" w:lineRule="auto"/>
              <w:rPr>
                <w:rFonts w:ascii="Times New Roman" w:eastAsia="Calibri" w:hAnsi="Times New Roman" w:cs="Times New Roman"/>
              </w:rPr>
            </w:pPr>
          </w:p>
        </w:tc>
        <w:tc>
          <w:tcPr>
            <w:tcW w:w="9358" w:type="dxa"/>
            <w:gridSpan w:val="7"/>
            <w:tcBorders>
              <w:top w:val="single" w:sz="6" w:space="0" w:color="000000"/>
              <w:left w:val="single" w:sz="6" w:space="0" w:color="000000"/>
              <w:bottom w:val="single" w:sz="6" w:space="0" w:color="000000"/>
              <w:right w:val="single" w:sz="6" w:space="0" w:color="000000"/>
            </w:tcBorders>
            <w:hideMark/>
          </w:tcPr>
          <w:p w14:paraId="7E64306F" w14:textId="40026C24" w:rsidR="0084771B" w:rsidRPr="00217636" w:rsidRDefault="001B2038" w:rsidP="001B2038">
            <w:pPr>
              <w:spacing w:after="0" w:line="240" w:lineRule="auto"/>
              <w:ind w:right="17"/>
              <w:rPr>
                <w:rFonts w:ascii="Times New Roman" w:eastAsia="Calibri" w:hAnsi="Times New Roman" w:cs="Times New Roman"/>
                <w:lang w:val="en-US"/>
              </w:rPr>
            </w:pPr>
            <w:r w:rsidRPr="00217636">
              <w:rPr>
                <w:rFonts w:ascii="Times New Roman" w:eastAsia="Calibri" w:hAnsi="Times New Roman" w:cs="Times New Roman"/>
                <w:b/>
                <w:lang w:val="kk-KZ"/>
              </w:rPr>
              <w:t xml:space="preserve">                                </w:t>
            </w:r>
            <w:r w:rsidR="0084771B" w:rsidRPr="00217636">
              <w:rPr>
                <w:rFonts w:ascii="Times New Roman" w:eastAsia="Calibri" w:hAnsi="Times New Roman" w:cs="Times New Roman"/>
                <w:b/>
              </w:rPr>
              <w:t>Модуль</w:t>
            </w:r>
            <w:r w:rsidR="0084771B" w:rsidRPr="00217636">
              <w:rPr>
                <w:rFonts w:ascii="Times New Roman" w:eastAsia="Calibri" w:hAnsi="Times New Roman" w:cs="Times New Roman"/>
                <w:b/>
                <w:lang w:val="en-US"/>
              </w:rPr>
              <w:t xml:space="preserve"> </w:t>
            </w:r>
            <w:proofErr w:type="gramStart"/>
            <w:r w:rsidR="0084771B" w:rsidRPr="00217636">
              <w:rPr>
                <w:rFonts w:ascii="Times New Roman" w:eastAsia="Calibri" w:hAnsi="Times New Roman" w:cs="Times New Roman"/>
                <w:b/>
                <w:lang w:val="en-US"/>
              </w:rPr>
              <w:t>1</w:t>
            </w:r>
            <w:r w:rsidR="0084771B" w:rsidRPr="00217636">
              <w:rPr>
                <w:rFonts w:ascii="Times New Roman" w:eastAsia="Calibri" w:hAnsi="Times New Roman" w:cs="Times New Roman"/>
                <w:b/>
                <w:lang w:val="kk-KZ"/>
              </w:rPr>
              <w:t>.</w:t>
            </w:r>
            <w:bookmarkStart w:id="0" w:name="_Hlk187949935"/>
            <w:r w:rsidR="00617894" w:rsidRPr="00217636">
              <w:rPr>
                <w:rFonts w:ascii="Times New Roman" w:eastAsia="Calibri" w:hAnsi="Times New Roman" w:cs="Times New Roman"/>
                <w:b/>
                <w:lang w:val="en-US"/>
              </w:rPr>
              <w:t>Introduction</w:t>
            </w:r>
            <w:proofErr w:type="gramEnd"/>
            <w:r w:rsidR="00617894" w:rsidRPr="00217636">
              <w:rPr>
                <w:rFonts w:ascii="Times New Roman" w:eastAsia="Calibri" w:hAnsi="Times New Roman" w:cs="Times New Roman"/>
                <w:b/>
                <w:lang w:val="en-US"/>
              </w:rPr>
              <w:t xml:space="preserve"> to the subject</w:t>
            </w:r>
            <w:bookmarkEnd w:id="0"/>
          </w:p>
        </w:tc>
      </w:tr>
      <w:tr w:rsidR="0084771B" w:rsidRPr="00217636" w14:paraId="09EC5FD3"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050"/>
        </w:trPr>
        <w:tc>
          <w:tcPr>
            <w:tcW w:w="1132" w:type="dxa"/>
            <w:tcBorders>
              <w:top w:val="single" w:sz="6" w:space="0" w:color="000000"/>
              <w:left w:val="single" w:sz="6" w:space="0" w:color="000000"/>
              <w:bottom w:val="single" w:sz="6" w:space="0" w:color="000000"/>
              <w:right w:val="single" w:sz="6" w:space="0" w:color="000000"/>
            </w:tcBorders>
            <w:hideMark/>
          </w:tcPr>
          <w:p w14:paraId="5DE29B1D"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3291798" w14:textId="3101F064" w:rsidR="00A77829" w:rsidRPr="00217636" w:rsidRDefault="0084771B" w:rsidP="00A77829">
            <w:pPr>
              <w:tabs>
                <w:tab w:val="left" w:pos="1276"/>
              </w:tabs>
              <w:snapToGrid w:val="0"/>
              <w:spacing w:after="0" w:line="240" w:lineRule="auto"/>
              <w:jc w:val="both"/>
              <w:rPr>
                <w:rFonts w:ascii="Times New Roman" w:hAnsi="Times New Roman" w:cs="Times New Roman"/>
                <w:lang w:val="en-US"/>
              </w:rPr>
            </w:pPr>
            <w:r w:rsidRPr="00217636">
              <w:rPr>
                <w:rFonts w:ascii="Times New Roman" w:hAnsi="Times New Roman" w:cs="Times New Roman"/>
                <w:b/>
                <w:bCs/>
              </w:rPr>
              <w:t>П</w:t>
            </w:r>
            <w:r w:rsidRPr="00217636">
              <w:rPr>
                <w:rFonts w:ascii="Times New Roman" w:hAnsi="Times New Roman" w:cs="Times New Roman"/>
                <w:b/>
                <w:bCs/>
                <w:lang w:val="kk-KZ"/>
              </w:rPr>
              <w:t>С</w:t>
            </w:r>
            <w:r w:rsidR="009D46BF" w:rsidRPr="00217636">
              <w:rPr>
                <w:rFonts w:ascii="Times New Roman" w:hAnsi="Times New Roman" w:cs="Times New Roman"/>
                <w:b/>
                <w:bCs/>
                <w:lang w:val="en-US"/>
              </w:rPr>
              <w:t xml:space="preserve"> </w:t>
            </w:r>
            <w:r w:rsidRPr="00217636">
              <w:rPr>
                <w:rFonts w:ascii="Times New Roman" w:hAnsi="Times New Roman" w:cs="Times New Roman"/>
                <w:b/>
                <w:bCs/>
                <w:lang w:val="en-US"/>
              </w:rPr>
              <w:t>1 Text</w:t>
            </w:r>
            <w:r w:rsidR="0025539A" w:rsidRPr="00217636">
              <w:rPr>
                <w:rFonts w:ascii="Times New Roman" w:hAnsi="Times New Roman" w:cs="Times New Roman"/>
                <w:b/>
                <w:bCs/>
                <w:lang w:val="en-US"/>
              </w:rPr>
              <w:t xml:space="preserve"> on </w:t>
            </w:r>
            <w:proofErr w:type="spellStart"/>
            <w:r w:rsidR="0025539A" w:rsidRPr="00217636">
              <w:rPr>
                <w:rFonts w:ascii="Times New Roman" w:hAnsi="Times New Roman" w:cs="Times New Roman"/>
                <w:b/>
                <w:bCs/>
                <w:lang w:val="en-US"/>
              </w:rPr>
              <w:t>speciality</w:t>
            </w:r>
            <w:proofErr w:type="spellEnd"/>
            <w:r w:rsidRPr="00217636">
              <w:rPr>
                <w:rFonts w:ascii="Times New Roman" w:hAnsi="Times New Roman" w:cs="Times New Roman"/>
                <w:b/>
                <w:bCs/>
                <w:lang w:val="en-US"/>
              </w:rPr>
              <w:t>:</w:t>
            </w:r>
            <w:r w:rsidRPr="00217636">
              <w:rPr>
                <w:rFonts w:ascii="Times New Roman" w:hAnsi="Times New Roman" w:cs="Times New Roman"/>
                <w:lang w:val="en-US"/>
              </w:rPr>
              <w:t xml:space="preserve"> </w:t>
            </w:r>
          </w:p>
          <w:p w14:paraId="326FF336" w14:textId="595DAB43" w:rsidR="00DA4F66" w:rsidRPr="00217636" w:rsidRDefault="00DA4F66" w:rsidP="00A77829">
            <w:pPr>
              <w:tabs>
                <w:tab w:val="left" w:pos="1276"/>
              </w:tabs>
              <w:snapToGrid w:val="0"/>
              <w:spacing w:after="0" w:line="240" w:lineRule="auto"/>
              <w:jc w:val="both"/>
              <w:rPr>
                <w:rFonts w:ascii="Times New Roman" w:hAnsi="Times New Roman" w:cs="Times New Roman"/>
                <w:lang w:val="en-US"/>
              </w:rPr>
            </w:pPr>
            <w:r w:rsidRPr="00217636">
              <w:rPr>
                <w:rFonts w:ascii="Times New Roman" w:hAnsi="Times New Roman" w:cs="Times New Roman"/>
                <w:lang w:val="en-US"/>
              </w:rPr>
              <w:t>Algorithms &amp; Data Structures</w:t>
            </w:r>
          </w:p>
          <w:p w14:paraId="798016F5" w14:textId="09F0D72A" w:rsidR="00DA4F66" w:rsidRPr="00217636" w:rsidRDefault="00DA4F66" w:rsidP="00A77829">
            <w:pPr>
              <w:tabs>
                <w:tab w:val="left" w:pos="1276"/>
              </w:tabs>
              <w:snapToGrid w:val="0"/>
              <w:spacing w:after="0" w:line="240" w:lineRule="auto"/>
              <w:jc w:val="both"/>
              <w:rPr>
                <w:rFonts w:ascii="Times New Roman" w:hAnsi="Times New Roman" w:cs="Times New Roman"/>
                <w:lang w:val="en-US"/>
              </w:rPr>
            </w:pPr>
            <w:r w:rsidRPr="00217636">
              <w:rPr>
                <w:rFonts w:ascii="Times New Roman" w:hAnsi="Times New Roman" w:cs="Times New Roman"/>
                <w:lang w:val="en-US"/>
              </w:rPr>
              <w:t>Artificial Intelligence – Reinforcement Learning</w:t>
            </w:r>
          </w:p>
          <w:p w14:paraId="0165D741" w14:textId="54E7DF35" w:rsidR="0077790B" w:rsidRPr="00217636" w:rsidRDefault="00A77829" w:rsidP="0077790B">
            <w:pPr>
              <w:tabs>
                <w:tab w:val="left" w:pos="1276"/>
              </w:tabs>
              <w:snapToGrid w:val="0"/>
              <w:spacing w:after="0" w:line="240" w:lineRule="auto"/>
              <w:jc w:val="both"/>
              <w:rPr>
                <w:rFonts w:ascii="Times New Roman" w:hAnsi="Times New Roman" w:cs="Times New Roman"/>
                <w:b/>
                <w:bCs/>
                <w:lang w:val="en-US"/>
              </w:rPr>
            </w:pPr>
            <w:r w:rsidRPr="00217636">
              <w:rPr>
                <w:rFonts w:ascii="Times New Roman" w:hAnsi="Times New Roman" w:cs="Times New Roman"/>
                <w:b/>
                <w:bCs/>
                <w:lang w:val="en-US"/>
              </w:rPr>
              <w:t>Presentation and discussion</w:t>
            </w:r>
          </w:p>
          <w:p w14:paraId="010F7247" w14:textId="0EB42DDA" w:rsidR="0077790B" w:rsidRPr="00217636" w:rsidRDefault="0077790B" w:rsidP="0077790B">
            <w:pPr>
              <w:tabs>
                <w:tab w:val="left" w:pos="1276"/>
              </w:tabs>
              <w:snapToGrid w:val="0"/>
              <w:spacing w:after="0" w:line="240" w:lineRule="auto"/>
              <w:jc w:val="both"/>
              <w:rPr>
                <w:rFonts w:ascii="Times New Roman" w:eastAsia="Calibri" w:hAnsi="Times New Roman" w:cs="Times New Roman"/>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89FB6C7" w14:textId="0075EDDB"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3233D7D9" w14:textId="1404C17F" w:rsidR="0084771B" w:rsidRPr="00217636"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5DC2320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94"/>
        </w:trPr>
        <w:tc>
          <w:tcPr>
            <w:tcW w:w="1132" w:type="dxa"/>
            <w:tcBorders>
              <w:top w:val="single" w:sz="6" w:space="0" w:color="000000"/>
              <w:left w:val="single" w:sz="6" w:space="0" w:color="000000"/>
              <w:bottom w:val="single" w:sz="6" w:space="0" w:color="000000"/>
              <w:right w:val="single" w:sz="6" w:space="0" w:color="000000"/>
            </w:tcBorders>
            <w:hideMark/>
          </w:tcPr>
          <w:p w14:paraId="4C24D9C6"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C1599D2" w14:textId="044697F8" w:rsidR="0084771B" w:rsidRPr="00217636" w:rsidRDefault="0084771B" w:rsidP="001C38AA">
            <w:pPr>
              <w:spacing w:after="0" w:line="240" w:lineRule="auto"/>
              <w:rPr>
                <w:rFonts w:ascii="Times New Roman" w:hAnsi="Times New Roman" w:cs="Times New Roman"/>
                <w:b/>
                <w:bCs/>
                <w:lang w:val="kk-KZ"/>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 xml:space="preserve">.  </w:t>
            </w:r>
            <w:r w:rsidRPr="00217636">
              <w:rPr>
                <w:rFonts w:ascii="Times New Roman" w:eastAsia="Calibri" w:hAnsi="Times New Roman" w:cs="Times New Roman"/>
                <w:bCs/>
                <w:lang w:val="en-US"/>
              </w:rPr>
              <w:t>Text translation: Scientific method and methods of science. (Unit 1, reading practice)</w:t>
            </w:r>
          </w:p>
        </w:tc>
        <w:tc>
          <w:tcPr>
            <w:tcW w:w="899" w:type="dxa"/>
            <w:tcBorders>
              <w:top w:val="single" w:sz="6" w:space="0" w:color="000000"/>
              <w:left w:val="single" w:sz="6" w:space="0" w:color="000000"/>
              <w:bottom w:val="single" w:sz="6" w:space="0" w:color="000000"/>
              <w:right w:val="single" w:sz="6" w:space="0" w:color="000000"/>
            </w:tcBorders>
            <w:hideMark/>
          </w:tcPr>
          <w:p w14:paraId="03BABE85"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2E2BB4C2" w14:textId="157FEA4C" w:rsidR="0084771B" w:rsidRPr="00217636"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69F83BF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46"/>
        </w:trPr>
        <w:tc>
          <w:tcPr>
            <w:tcW w:w="1132" w:type="dxa"/>
            <w:tcBorders>
              <w:top w:val="single" w:sz="6" w:space="0" w:color="000000"/>
              <w:left w:val="single" w:sz="6" w:space="0" w:color="000000"/>
              <w:bottom w:val="single" w:sz="6" w:space="0" w:color="000000"/>
              <w:right w:val="single" w:sz="6" w:space="0" w:color="000000"/>
            </w:tcBorders>
            <w:hideMark/>
          </w:tcPr>
          <w:p w14:paraId="7E06B958"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BED78A5" w14:textId="40C9D7D9" w:rsidR="00A77829" w:rsidRPr="00217636" w:rsidRDefault="0084771B" w:rsidP="00A77829">
            <w:pPr>
              <w:spacing w:after="0"/>
              <w:rPr>
                <w:rFonts w:ascii="Times New Roman" w:hAnsi="Times New Roman" w:cs="Times New Roman"/>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 xml:space="preserve">2. </w:t>
            </w:r>
            <w:r w:rsidR="00A77829" w:rsidRPr="00217636">
              <w:rPr>
                <w:rFonts w:ascii="Times New Roman" w:hAnsi="Times New Roman" w:cs="Times New Roman"/>
                <w:lang w:val="en-US"/>
              </w:rPr>
              <w:t xml:space="preserve"> </w:t>
            </w:r>
            <w:r w:rsidR="0025539A" w:rsidRPr="00217636">
              <w:rPr>
                <w:rFonts w:ascii="Times New Roman" w:hAnsi="Times New Roman" w:cs="Times New Roman"/>
                <w:b/>
                <w:bCs/>
                <w:lang w:val="en-US"/>
              </w:rPr>
              <w:t xml:space="preserve">Text on </w:t>
            </w:r>
            <w:proofErr w:type="spellStart"/>
            <w:r w:rsidR="0025539A" w:rsidRPr="00217636">
              <w:rPr>
                <w:rFonts w:ascii="Times New Roman" w:hAnsi="Times New Roman" w:cs="Times New Roman"/>
                <w:b/>
                <w:bCs/>
                <w:lang w:val="en-US"/>
              </w:rPr>
              <w:t>speciality</w:t>
            </w:r>
            <w:proofErr w:type="spellEnd"/>
            <w:r w:rsidR="0025539A" w:rsidRPr="00217636">
              <w:rPr>
                <w:rFonts w:ascii="Times New Roman" w:hAnsi="Times New Roman" w:cs="Times New Roman"/>
                <w:b/>
                <w:bCs/>
                <w:lang w:val="en-US"/>
              </w:rPr>
              <w:t>:</w:t>
            </w:r>
            <w:r w:rsidR="0025539A" w:rsidRPr="00217636">
              <w:rPr>
                <w:rFonts w:ascii="Times New Roman" w:hAnsi="Times New Roman" w:cs="Times New Roman"/>
                <w:lang w:val="en-US"/>
              </w:rPr>
              <w:t xml:space="preserve"> </w:t>
            </w:r>
          </w:p>
          <w:p w14:paraId="55768F40" w14:textId="726860B2" w:rsidR="00DA4F66" w:rsidRPr="00217636" w:rsidRDefault="00DA4F66" w:rsidP="00EF3057">
            <w:pPr>
              <w:spacing w:after="0"/>
              <w:rPr>
                <w:rFonts w:ascii="Times New Roman" w:hAnsi="Times New Roman" w:cs="Times New Roman"/>
                <w:b/>
                <w:bCs/>
                <w:lang w:val="en-US"/>
              </w:rPr>
            </w:pPr>
            <w:r w:rsidRPr="00217636">
              <w:rPr>
                <w:rFonts w:ascii="Times New Roman" w:hAnsi="Times New Roman" w:cs="Times New Roman"/>
                <w:lang w:val="en-US"/>
              </w:rPr>
              <w:t>Machine Learning / AI</w:t>
            </w:r>
            <w:r w:rsidRPr="00217636">
              <w:rPr>
                <w:rFonts w:ascii="Times New Roman" w:hAnsi="Times New Roman" w:cs="Times New Roman"/>
                <w:b/>
                <w:bCs/>
                <w:lang w:val="en-US"/>
              </w:rPr>
              <w:t xml:space="preserve"> </w:t>
            </w:r>
          </w:p>
          <w:p w14:paraId="295292CA" w14:textId="3FEFBAE0" w:rsidR="00DA4F66" w:rsidRPr="00217636" w:rsidRDefault="00DA4F66" w:rsidP="00EF3057">
            <w:pPr>
              <w:spacing w:after="0"/>
              <w:rPr>
                <w:rFonts w:ascii="Times New Roman" w:hAnsi="Times New Roman" w:cs="Times New Roman"/>
                <w:b/>
                <w:bCs/>
                <w:lang w:val="en-US"/>
              </w:rPr>
            </w:pPr>
            <w:r w:rsidRPr="00217636">
              <w:rPr>
                <w:rFonts w:ascii="Times New Roman" w:hAnsi="Times New Roman" w:cs="Times New Roman"/>
                <w:lang w:val="en-US"/>
              </w:rPr>
              <w:t>Data Structures – Trees and Graphs</w:t>
            </w:r>
          </w:p>
          <w:p w14:paraId="322E9FAF" w14:textId="62864E4B" w:rsidR="0084771B" w:rsidRPr="00217636" w:rsidRDefault="00A77829" w:rsidP="00EF3057">
            <w:pPr>
              <w:spacing w:after="0"/>
              <w:rPr>
                <w:rFonts w:ascii="Times New Roman" w:eastAsia="Times New Roman" w:hAnsi="Times New Roman" w:cs="Times New Roman"/>
                <w:bCs/>
                <w:lang w:val="kk-KZ"/>
              </w:rPr>
            </w:pPr>
            <w:r w:rsidRPr="00217636">
              <w:rPr>
                <w:rFonts w:ascii="Times New Roman" w:hAnsi="Times New Roman" w:cs="Times New Roman"/>
                <w:b/>
                <w:bCs/>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41B0C1F5" w14:textId="7B44982E"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350DB57D" w14:textId="674C322F"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0D3D6B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9"/>
        </w:trPr>
        <w:tc>
          <w:tcPr>
            <w:tcW w:w="1132" w:type="dxa"/>
            <w:tcBorders>
              <w:top w:val="single" w:sz="6" w:space="0" w:color="000000"/>
              <w:left w:val="single" w:sz="6" w:space="0" w:color="000000"/>
              <w:bottom w:val="single" w:sz="6" w:space="0" w:color="000000"/>
              <w:right w:val="single" w:sz="6" w:space="0" w:color="000000"/>
            </w:tcBorders>
            <w:hideMark/>
          </w:tcPr>
          <w:p w14:paraId="7320B450"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8B25580" w14:textId="77777777" w:rsidR="0084771B" w:rsidRPr="00217636" w:rsidRDefault="0084771B" w:rsidP="0084771B">
            <w:pPr>
              <w:spacing w:after="0" w:line="240" w:lineRule="auto"/>
              <w:rPr>
                <w:rFonts w:ascii="Times New Roman" w:hAnsi="Times New Roman" w:cs="Times New Roman"/>
                <w:lang w:val="en-US"/>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 xml:space="preserve">. </w:t>
            </w:r>
            <w:r w:rsidRPr="00217636">
              <w:rPr>
                <w:rFonts w:ascii="Times New Roman" w:hAnsi="Times New Roman" w:cs="Times New Roman"/>
                <w:lang w:val="en-US"/>
              </w:rPr>
              <w:t>Text translation</w:t>
            </w:r>
            <w:r w:rsidRPr="00217636">
              <w:rPr>
                <w:rFonts w:ascii="Times New Roman" w:hAnsi="Times New Roman" w:cs="Times New Roman"/>
                <w:b/>
                <w:bCs/>
                <w:lang w:val="en-US"/>
              </w:rPr>
              <w:t xml:space="preserve">: </w:t>
            </w:r>
            <w:r w:rsidRPr="00217636">
              <w:rPr>
                <w:rFonts w:ascii="Times New Roman" w:hAnsi="Times New Roman" w:cs="Times New Roman"/>
                <w:lang w:val="en-US"/>
              </w:rPr>
              <w:t xml:space="preserve"> What science is?</w:t>
            </w:r>
          </w:p>
          <w:p w14:paraId="7C86F3D3" w14:textId="1CDCB5D5" w:rsidR="0084771B" w:rsidRPr="00217636" w:rsidRDefault="0084771B" w:rsidP="0084771B">
            <w:pPr>
              <w:widowControl w:val="0"/>
              <w:shd w:val="clear" w:color="auto" w:fill="FFFFFF"/>
              <w:tabs>
                <w:tab w:val="left" w:pos="1661"/>
              </w:tabs>
              <w:autoSpaceDE w:val="0"/>
              <w:autoSpaceDN w:val="0"/>
              <w:adjustRightInd w:val="0"/>
              <w:spacing w:after="0" w:line="240" w:lineRule="auto"/>
              <w:rPr>
                <w:rFonts w:ascii="Times New Roman" w:hAnsi="Times New Roman" w:cs="Times New Roman"/>
                <w:b/>
                <w:lang w:val="en-US"/>
              </w:rPr>
            </w:pPr>
            <w:r w:rsidRPr="00217636">
              <w:rPr>
                <w:rFonts w:ascii="Times New Roman" w:hAnsi="Times New Roman" w:cs="Times New Roman"/>
                <w:b/>
                <w:lang w:val="en-US"/>
              </w:rPr>
              <w:t>MOOC</w:t>
            </w:r>
            <w:r w:rsidR="00E53EAA" w:rsidRPr="00217636">
              <w:rPr>
                <w:rFonts w:ascii="Times New Roman" w:hAnsi="Times New Roman" w:cs="Times New Roman"/>
                <w:b/>
                <w:lang w:val="en-US"/>
              </w:rPr>
              <w:t>:</w:t>
            </w:r>
            <w:r w:rsidR="00F73FCB" w:rsidRPr="00217636">
              <w:rPr>
                <w:rStyle w:val="aa"/>
                <w:rFonts w:ascii="Times New Roman" w:hAnsi="Times New Roman"/>
                <w:lang w:val="en-US"/>
              </w:rPr>
              <w:t xml:space="preserve"> https://open.kaznu.kz/curses/course-v1:FP+2023s+2024_C2/about</w:t>
            </w:r>
          </w:p>
          <w:p w14:paraId="6044EE2C" w14:textId="77777777" w:rsidR="0084771B" w:rsidRPr="00217636" w:rsidRDefault="0084771B" w:rsidP="0084771B">
            <w:pPr>
              <w:spacing w:after="0" w:line="600" w:lineRule="auto"/>
              <w:rPr>
                <w:rFonts w:ascii="Times New Roman" w:eastAsia="Calibri" w:hAnsi="Times New Roman" w:cs="Times New Roman"/>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F71E60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5F925E6D" w14:textId="712E2756" w:rsidR="0084771B" w:rsidRPr="00217636" w:rsidRDefault="00636A87" w:rsidP="0084771B">
            <w:pPr>
              <w:spacing w:after="0" w:line="240" w:lineRule="auto"/>
              <w:ind w:right="72"/>
              <w:jc w:val="center"/>
              <w:rPr>
                <w:rFonts w:ascii="Times New Roman" w:eastAsia="Calibri" w:hAnsi="Times New Roman" w:cs="Times New Roman"/>
                <w:lang w:val="en-US"/>
              </w:rPr>
            </w:pPr>
            <w:r>
              <w:rPr>
                <w:rFonts w:ascii="Times New Roman" w:eastAsia="Calibri" w:hAnsi="Times New Roman" w:cs="Times New Roman"/>
              </w:rPr>
              <w:t>1</w:t>
            </w:r>
            <w:r w:rsidR="0084771B" w:rsidRPr="00217636">
              <w:rPr>
                <w:rFonts w:ascii="Times New Roman" w:eastAsia="Calibri" w:hAnsi="Times New Roman" w:cs="Times New Roman"/>
                <w:lang w:val="en-US"/>
              </w:rPr>
              <w:t xml:space="preserve"> </w:t>
            </w:r>
          </w:p>
        </w:tc>
      </w:tr>
      <w:tr w:rsidR="0084771B" w:rsidRPr="00217636" w14:paraId="7B5E0D2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1"/>
        </w:trPr>
        <w:tc>
          <w:tcPr>
            <w:tcW w:w="1132" w:type="dxa"/>
            <w:tcBorders>
              <w:top w:val="single" w:sz="6" w:space="0" w:color="000000"/>
              <w:left w:val="single" w:sz="6" w:space="0" w:color="000000"/>
              <w:bottom w:val="single" w:sz="6" w:space="0" w:color="000000"/>
              <w:right w:val="single" w:sz="6" w:space="0" w:color="000000"/>
            </w:tcBorders>
          </w:tcPr>
          <w:p w14:paraId="084515DC"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D64461A" w14:textId="4EF1AAB9" w:rsidR="0084771B" w:rsidRPr="00217636" w:rsidRDefault="00C1519A" w:rsidP="0084771B">
            <w:pPr>
              <w:spacing w:after="0" w:line="240" w:lineRule="auto"/>
              <w:jc w:val="both"/>
              <w:rPr>
                <w:rFonts w:ascii="Times New Roman" w:hAnsi="Times New Roman" w:cs="Times New Roman"/>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 1</w:t>
            </w:r>
            <w:r w:rsidR="0084771B" w:rsidRPr="00217636">
              <w:rPr>
                <w:rFonts w:ascii="Times New Roman" w:eastAsia="Calibri" w:hAnsi="Times New Roman" w:cs="Times New Roman"/>
                <w:b/>
                <w:lang w:val="kk-KZ"/>
              </w:rPr>
              <w:t xml:space="preserve">. </w:t>
            </w:r>
            <w:r w:rsidRPr="00217636">
              <w:rPr>
                <w:rFonts w:ascii="Times New Roman" w:eastAsia="Calibri" w:hAnsi="Times New Roman" w:cs="Times New Roman"/>
                <w:b/>
                <w:lang w:val="kk-KZ"/>
              </w:rPr>
              <w:t xml:space="preserve">МӨЖ 1 орындау бойынша кеңес беру. </w:t>
            </w:r>
            <w:r w:rsidR="0084771B" w:rsidRPr="00217636">
              <w:rPr>
                <w:rFonts w:ascii="Times New Roman" w:eastAsia="Calibri" w:hAnsi="Times New Roman" w:cs="Times New Roman"/>
                <w:b/>
                <w:lang w:val="kk-KZ"/>
              </w:rPr>
              <w:t xml:space="preserve"> </w:t>
            </w:r>
            <w:r w:rsidR="0084771B" w:rsidRPr="00217636">
              <w:rPr>
                <w:rFonts w:ascii="Times New Roman" w:eastAsia="Calibri" w:hAnsi="Times New Roman" w:cs="Times New Roman"/>
                <w:b/>
              </w:rPr>
              <w:t>Т</w:t>
            </w:r>
            <w:r w:rsidRPr="00217636">
              <w:rPr>
                <w:rFonts w:ascii="Times New Roman" w:eastAsia="Calibri" w:hAnsi="Times New Roman" w:cs="Times New Roman"/>
                <w:b/>
                <w:lang w:val="kk-KZ"/>
              </w:rPr>
              <w:t>ақыры</w:t>
            </w:r>
            <w:r w:rsidR="00B07352" w:rsidRPr="00217636">
              <w:rPr>
                <w:rFonts w:ascii="Times New Roman" w:eastAsia="Calibri" w:hAnsi="Times New Roman" w:cs="Times New Roman"/>
                <w:b/>
                <w:lang w:val="kk-KZ"/>
              </w:rPr>
              <w:t>бы</w:t>
            </w:r>
            <w:r w:rsidR="0084771B" w:rsidRPr="00217636">
              <w:rPr>
                <w:rFonts w:ascii="Times New Roman" w:eastAsia="Calibri" w:hAnsi="Times New Roman" w:cs="Times New Roman"/>
                <w:b/>
                <w:lang w:val="kk-KZ"/>
              </w:rPr>
              <w:t xml:space="preserve">: </w:t>
            </w:r>
            <w:r w:rsidR="0084771B" w:rsidRPr="00217636">
              <w:rPr>
                <w:rFonts w:ascii="Times New Roman" w:hAnsi="Times New Roman" w:cs="Times New Roman"/>
                <w:b/>
                <w:bCs/>
                <w:lang w:val="en-US"/>
              </w:rPr>
              <w:t>Presentation:</w:t>
            </w:r>
          </w:p>
          <w:p w14:paraId="6AE24196" w14:textId="2A5D43DB" w:rsidR="0084771B" w:rsidRPr="00217636" w:rsidRDefault="0084771B" w:rsidP="0084771B">
            <w:pPr>
              <w:spacing w:after="0" w:line="240" w:lineRule="auto"/>
              <w:jc w:val="both"/>
              <w:rPr>
                <w:rFonts w:ascii="Times New Roman" w:hAnsi="Times New Roman" w:cs="Times New Roman"/>
                <w:lang w:val="en-US"/>
              </w:rPr>
            </w:pPr>
            <w:r w:rsidRPr="00217636">
              <w:rPr>
                <w:rFonts w:ascii="Times New Roman" w:hAnsi="Times New Roman" w:cs="Times New Roman"/>
                <w:lang w:val="en-US"/>
              </w:rPr>
              <w:t>Wh</w:t>
            </w:r>
            <w:r w:rsidR="006D7697" w:rsidRPr="00217636">
              <w:rPr>
                <w:rFonts w:ascii="Times New Roman" w:hAnsi="Times New Roman" w:cs="Times New Roman"/>
                <w:lang w:val="en-US"/>
              </w:rPr>
              <w:t>y I choose this profession</w:t>
            </w:r>
          </w:p>
          <w:p w14:paraId="04FB1826" w14:textId="77777777" w:rsidR="0084771B" w:rsidRPr="00217636" w:rsidRDefault="0084771B" w:rsidP="0084771B">
            <w:pPr>
              <w:spacing w:after="0" w:line="60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tcPr>
          <w:p w14:paraId="2FDA18A3"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5CEFECD8" w14:textId="12A80E86"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2</w:t>
            </w:r>
          </w:p>
        </w:tc>
      </w:tr>
      <w:tr w:rsidR="0084771B" w:rsidRPr="00217636" w14:paraId="1CF0CB1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81"/>
        </w:trPr>
        <w:tc>
          <w:tcPr>
            <w:tcW w:w="1132" w:type="dxa"/>
            <w:tcBorders>
              <w:top w:val="single" w:sz="6" w:space="0" w:color="000000"/>
              <w:left w:val="single" w:sz="6" w:space="0" w:color="000000"/>
              <w:bottom w:val="single" w:sz="6" w:space="0" w:color="000000"/>
              <w:right w:val="single" w:sz="6" w:space="0" w:color="000000"/>
            </w:tcBorders>
            <w:hideMark/>
          </w:tcPr>
          <w:p w14:paraId="622CA16F"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3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69B1C5F" w14:textId="40627BB1" w:rsidR="004A7529" w:rsidRPr="00217636" w:rsidRDefault="0084771B" w:rsidP="00A77829">
            <w:pPr>
              <w:snapToGrid w:val="0"/>
              <w:spacing w:after="0" w:line="240" w:lineRule="auto"/>
              <w:jc w:val="both"/>
              <w:rPr>
                <w:rFonts w:ascii="Times New Roman" w:hAnsi="Times New Roman" w:cs="Times New Roman"/>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 xml:space="preserve">С </w:t>
            </w:r>
            <w:r w:rsidRPr="00217636">
              <w:rPr>
                <w:rFonts w:ascii="Times New Roman" w:eastAsia="Calibri" w:hAnsi="Times New Roman" w:cs="Times New Roman"/>
                <w:b/>
                <w:lang w:val="en-US"/>
              </w:rPr>
              <w:t xml:space="preserve">3. </w:t>
            </w:r>
            <w:r w:rsidRPr="00217636">
              <w:rPr>
                <w:rFonts w:ascii="Times New Roman" w:eastAsia="MS Gothic" w:hAnsi="Times New Roman" w:cs="Times New Roman"/>
                <w:lang w:val="en-US"/>
              </w:rPr>
              <w:t>​</w:t>
            </w:r>
            <w:r w:rsidRPr="00217636">
              <w:rPr>
                <w:rFonts w:ascii="Times New Roman" w:hAnsi="Times New Roman" w:cs="Times New Roman"/>
                <w:b/>
                <w:bCs/>
                <w:lang w:val="en-US"/>
              </w:rPr>
              <w:t xml:space="preserve"> </w:t>
            </w:r>
            <w:r w:rsidR="0025539A" w:rsidRPr="00217636">
              <w:rPr>
                <w:rFonts w:ascii="Times New Roman" w:hAnsi="Times New Roman" w:cs="Times New Roman"/>
                <w:b/>
                <w:bCs/>
                <w:lang w:val="en-US"/>
              </w:rPr>
              <w:t xml:space="preserve">Text on </w:t>
            </w:r>
            <w:proofErr w:type="spellStart"/>
            <w:r w:rsidR="0025539A" w:rsidRPr="00217636">
              <w:rPr>
                <w:rFonts w:ascii="Times New Roman" w:hAnsi="Times New Roman" w:cs="Times New Roman"/>
                <w:b/>
                <w:bCs/>
                <w:lang w:val="en-US"/>
              </w:rPr>
              <w:t>speciality</w:t>
            </w:r>
            <w:proofErr w:type="spellEnd"/>
            <w:r w:rsidR="0025539A" w:rsidRPr="00217636">
              <w:rPr>
                <w:rFonts w:ascii="Times New Roman" w:hAnsi="Times New Roman" w:cs="Times New Roman"/>
                <w:b/>
                <w:bCs/>
                <w:lang w:val="en-US"/>
              </w:rPr>
              <w:t>:</w:t>
            </w:r>
            <w:r w:rsidR="0025539A" w:rsidRPr="00217636">
              <w:rPr>
                <w:rFonts w:ascii="Times New Roman" w:hAnsi="Times New Roman" w:cs="Times New Roman"/>
                <w:lang w:val="en-US"/>
              </w:rPr>
              <w:t xml:space="preserve"> </w:t>
            </w:r>
          </w:p>
          <w:p w14:paraId="1D300F4B" w14:textId="0E1DD8B4" w:rsidR="00DA4F66" w:rsidRPr="00217636" w:rsidRDefault="00DA4F66" w:rsidP="00A77829">
            <w:pPr>
              <w:snapToGrid w:val="0"/>
              <w:spacing w:after="0" w:line="240" w:lineRule="auto"/>
              <w:jc w:val="both"/>
              <w:rPr>
                <w:rFonts w:ascii="Times New Roman" w:hAnsi="Times New Roman" w:cs="Times New Roman"/>
                <w:lang w:val="en-US"/>
              </w:rPr>
            </w:pPr>
            <w:r w:rsidRPr="00217636">
              <w:rPr>
                <w:rFonts w:ascii="Times New Roman" w:hAnsi="Times New Roman" w:cs="Times New Roman"/>
                <w:lang w:val="en-US"/>
              </w:rPr>
              <w:t>Computer Systems / Architecture</w:t>
            </w:r>
          </w:p>
          <w:p w14:paraId="2A0F27DD" w14:textId="4C2CEC0C" w:rsidR="00DA4F66" w:rsidRPr="00217636" w:rsidRDefault="00DA4F66" w:rsidP="00A77829">
            <w:pPr>
              <w:snapToGrid w:val="0"/>
              <w:spacing w:after="0" w:line="240" w:lineRule="auto"/>
              <w:jc w:val="both"/>
              <w:rPr>
                <w:rFonts w:ascii="Times New Roman" w:hAnsi="Times New Roman" w:cs="Times New Roman"/>
                <w:lang w:val="en-US"/>
              </w:rPr>
            </w:pPr>
            <w:r w:rsidRPr="00217636">
              <w:rPr>
                <w:rFonts w:ascii="Times New Roman" w:hAnsi="Times New Roman" w:cs="Times New Roman"/>
                <w:lang w:val="en-US"/>
              </w:rPr>
              <w:t>Operating Systems – Process Scheduling</w:t>
            </w:r>
          </w:p>
          <w:p w14:paraId="33D8AE7C" w14:textId="1B0BA237" w:rsidR="00A77829" w:rsidRPr="00217636" w:rsidRDefault="00A77829" w:rsidP="00EF3057">
            <w:pPr>
              <w:spacing w:after="0"/>
              <w:rPr>
                <w:rFonts w:ascii="Times New Roman" w:eastAsia="Times New Roman" w:hAnsi="Times New Roman" w:cs="Times New Roman"/>
                <w:bCs/>
                <w:lang w:val="kk-KZ"/>
              </w:rPr>
            </w:pPr>
            <w:r w:rsidRPr="00217636">
              <w:rPr>
                <w:rFonts w:ascii="Times New Roman" w:hAnsi="Times New Roman" w:cs="Times New Roman"/>
                <w:b/>
                <w:bCs/>
                <w:lang w:val="en-US"/>
              </w:rPr>
              <w:lastRenderedPageBreak/>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1AAA8B90" w14:textId="3C129AC9"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lastRenderedPageBreak/>
              <w:t>3</w:t>
            </w:r>
          </w:p>
        </w:tc>
        <w:tc>
          <w:tcPr>
            <w:tcW w:w="1843" w:type="dxa"/>
            <w:tcBorders>
              <w:top w:val="single" w:sz="6" w:space="0" w:color="000000"/>
              <w:left w:val="single" w:sz="6" w:space="0" w:color="000000"/>
              <w:bottom w:val="single" w:sz="6" w:space="0" w:color="000000"/>
              <w:right w:val="single" w:sz="6" w:space="0" w:color="000000"/>
            </w:tcBorders>
            <w:hideMark/>
          </w:tcPr>
          <w:p w14:paraId="1BB8D5DA" w14:textId="5441DCF5"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649F711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03"/>
        </w:trPr>
        <w:tc>
          <w:tcPr>
            <w:tcW w:w="1132" w:type="dxa"/>
            <w:tcBorders>
              <w:top w:val="single" w:sz="6" w:space="0" w:color="000000"/>
              <w:left w:val="single" w:sz="6" w:space="0" w:color="000000"/>
              <w:bottom w:val="single" w:sz="6" w:space="0" w:color="000000"/>
              <w:right w:val="single" w:sz="6" w:space="0" w:color="000000"/>
            </w:tcBorders>
            <w:hideMark/>
          </w:tcPr>
          <w:p w14:paraId="5CAAE77F"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r w:rsidRPr="00217636">
              <w:rPr>
                <w:rFonts w:ascii="Times New Roman" w:eastAsia="Calibri" w:hAnsi="Times New Roman" w:cs="Times New Roman"/>
                <w:lang w:val="en-US"/>
              </w:rPr>
              <w:t>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7FE64E" w14:textId="0FAB5145" w:rsidR="0084771B" w:rsidRPr="00217636" w:rsidRDefault="00C1519A" w:rsidP="0084771B">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 xml:space="preserve">1. </w:t>
            </w:r>
            <w:r w:rsidR="0084771B" w:rsidRPr="00217636">
              <w:rPr>
                <w:rFonts w:ascii="Times New Roman" w:eastAsia="Calibri" w:hAnsi="Times New Roman" w:cs="Times New Roman"/>
                <w:bCs/>
              </w:rPr>
              <w:t>Т</w:t>
            </w:r>
            <w:r w:rsidR="007526C1" w:rsidRPr="00217636">
              <w:rPr>
                <w:rFonts w:ascii="Times New Roman" w:eastAsia="Calibri" w:hAnsi="Times New Roman" w:cs="Times New Roman"/>
                <w:bCs/>
                <w:lang w:val="kk-KZ"/>
              </w:rPr>
              <w:t>ақырыбы</w:t>
            </w:r>
            <w:r w:rsidR="0084771B" w:rsidRPr="00217636">
              <w:rPr>
                <w:rFonts w:ascii="Times New Roman" w:eastAsia="Calibri" w:hAnsi="Times New Roman" w:cs="Times New Roman"/>
                <w:bCs/>
                <w:lang w:val="en-US"/>
              </w:rPr>
              <w:t>:</w:t>
            </w:r>
            <w:r w:rsidR="0084771B" w:rsidRPr="00217636">
              <w:rPr>
                <w:rFonts w:ascii="Times New Roman" w:eastAsia="Calibri" w:hAnsi="Times New Roman" w:cs="Times New Roman"/>
                <w:b/>
                <w:lang w:val="en-US"/>
              </w:rPr>
              <w:t xml:space="preserve"> «</w:t>
            </w:r>
            <w:r w:rsidR="0084771B" w:rsidRPr="00217636">
              <w:rPr>
                <w:rFonts w:ascii="Times New Roman" w:hAnsi="Times New Roman" w:cs="Times New Roman"/>
                <w:b/>
                <w:bCs/>
                <w:lang w:val="en-US"/>
              </w:rPr>
              <w:t xml:space="preserve">What I like and dislike in my future </w:t>
            </w:r>
            <w:proofErr w:type="gramStart"/>
            <w:r w:rsidR="0084771B" w:rsidRPr="00217636">
              <w:rPr>
                <w:rFonts w:ascii="Times New Roman" w:hAnsi="Times New Roman" w:cs="Times New Roman"/>
                <w:b/>
                <w:bCs/>
                <w:lang w:val="en-US"/>
              </w:rPr>
              <w:t>profession</w:t>
            </w:r>
            <w:r w:rsidR="0084771B" w:rsidRPr="00217636">
              <w:rPr>
                <w:rFonts w:ascii="Times New Roman" w:eastAsia="Calibri" w:hAnsi="Times New Roman" w:cs="Times New Roman"/>
                <w:b/>
                <w:bCs/>
                <w:lang w:val="en-US"/>
              </w:rPr>
              <w:t>»</w:t>
            </w:r>
            <w:r w:rsidR="00E25750" w:rsidRPr="00217636">
              <w:rPr>
                <w:rFonts w:ascii="Times New Roman" w:eastAsia="Calibri" w:hAnsi="Times New Roman" w:cs="Times New Roman"/>
                <w:b/>
                <w:bCs/>
                <w:lang w:val="en-US"/>
              </w:rPr>
              <w:t xml:space="preserve">   </w:t>
            </w:r>
            <w:proofErr w:type="gramEnd"/>
            <w:r w:rsidR="00E25750" w:rsidRPr="00217636">
              <w:rPr>
                <w:rFonts w:ascii="Times New Roman" w:eastAsia="Calibri" w:hAnsi="Times New Roman" w:cs="Times New Roman"/>
                <w:b/>
                <w:bCs/>
                <w:lang w:val="en-US"/>
              </w:rPr>
              <w:t xml:space="preserve">   </w:t>
            </w:r>
            <w:r w:rsidR="0084771B" w:rsidRPr="00217636">
              <w:rPr>
                <w:rFonts w:ascii="Times New Roman" w:eastAsia="Calibri" w:hAnsi="Times New Roman" w:cs="Times New Roman"/>
                <w:b/>
                <w:lang w:val="en-US"/>
              </w:rPr>
              <w:t xml:space="preserve"> ( </w:t>
            </w:r>
            <w:r w:rsidR="0084771B" w:rsidRPr="00217636">
              <w:rPr>
                <w:rFonts w:ascii="Times New Roman" w:eastAsia="Calibri" w:hAnsi="Times New Roman" w:cs="Times New Roman"/>
                <w:b/>
              </w:rPr>
              <w:t>презентаци</w:t>
            </w:r>
            <w:r w:rsidR="00B07352" w:rsidRPr="00217636">
              <w:rPr>
                <w:rFonts w:ascii="Times New Roman" w:eastAsia="Calibri" w:hAnsi="Times New Roman" w:cs="Times New Roman"/>
                <w:b/>
              </w:rPr>
              <w:t>я</w:t>
            </w:r>
            <w:r w:rsidR="00B07352" w:rsidRPr="00217636">
              <w:rPr>
                <w:rFonts w:ascii="Times New Roman" w:eastAsia="Calibri" w:hAnsi="Times New Roman" w:cs="Times New Roman"/>
                <w:b/>
                <w:lang w:val="en-GB"/>
              </w:rPr>
              <w:t xml:space="preserve"> </w:t>
            </w:r>
            <w:r w:rsidR="00B07352" w:rsidRPr="00217636">
              <w:rPr>
                <w:rFonts w:ascii="Times New Roman" w:eastAsia="Calibri" w:hAnsi="Times New Roman" w:cs="Times New Roman"/>
                <w:b/>
                <w:lang w:val="kk-KZ"/>
              </w:rPr>
              <w:t>қорғау</w:t>
            </w:r>
            <w:r w:rsidR="0084771B" w:rsidRPr="00217636">
              <w:rPr>
                <w:rFonts w:ascii="Times New Roman" w:eastAsia="Calibri" w:hAnsi="Times New Roman" w:cs="Times New Roman"/>
                <w:b/>
                <w:lang w:val="en-US"/>
              </w:rPr>
              <w:t>)</w:t>
            </w:r>
          </w:p>
        </w:tc>
        <w:tc>
          <w:tcPr>
            <w:tcW w:w="899" w:type="dxa"/>
            <w:tcBorders>
              <w:top w:val="single" w:sz="6" w:space="0" w:color="000000"/>
              <w:left w:val="single" w:sz="6" w:space="0" w:color="000000"/>
              <w:bottom w:val="single" w:sz="6" w:space="0" w:color="000000"/>
              <w:right w:val="single" w:sz="6" w:space="0" w:color="000000"/>
            </w:tcBorders>
          </w:tcPr>
          <w:p w14:paraId="7CB2F8C7"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FEDE34" w14:textId="7DC67845"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2DFF9C8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11"/>
        </w:trPr>
        <w:tc>
          <w:tcPr>
            <w:tcW w:w="1132" w:type="dxa"/>
            <w:tcBorders>
              <w:top w:val="single" w:sz="6" w:space="0" w:color="000000"/>
              <w:left w:val="single" w:sz="6" w:space="0" w:color="000000"/>
              <w:bottom w:val="single" w:sz="6" w:space="0" w:color="000000"/>
              <w:right w:val="single" w:sz="6" w:space="0" w:color="000000"/>
            </w:tcBorders>
            <w:hideMark/>
          </w:tcPr>
          <w:p w14:paraId="53C27777"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FC9C915" w14:textId="0E537A9E" w:rsidR="00DA4F66" w:rsidRPr="00217636" w:rsidRDefault="00DA4F66" w:rsidP="00DA4F66">
            <w:pPr>
              <w:snapToGrid w:val="0"/>
              <w:spacing w:after="0" w:line="240" w:lineRule="auto"/>
              <w:jc w:val="both"/>
              <w:rPr>
                <w:rFonts w:ascii="Times New Roman" w:hAnsi="Times New Roman" w:cs="Times New Roman"/>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 xml:space="preserve">С </w:t>
            </w:r>
            <w:r w:rsidRPr="00217636">
              <w:rPr>
                <w:rFonts w:ascii="Times New Roman" w:eastAsia="Calibri" w:hAnsi="Times New Roman" w:cs="Times New Roman"/>
                <w:b/>
                <w:lang w:val="en-US"/>
              </w:rPr>
              <w:t xml:space="preserve">4. </w:t>
            </w:r>
            <w:r w:rsidRPr="00217636">
              <w:rPr>
                <w:rFonts w:ascii="Times New Roman" w:eastAsia="MS Gothic" w:hAnsi="Times New Roman" w:cs="Times New Roman"/>
                <w:lang w:val="en-US"/>
              </w:rPr>
              <w:t>​</w:t>
            </w:r>
            <w:r w:rsidRPr="00217636">
              <w:rPr>
                <w:rFonts w:ascii="Times New Roman" w:hAnsi="Times New Roman" w:cs="Times New Roman"/>
                <w:b/>
                <w:bCs/>
                <w:lang w:val="en-US"/>
              </w:rPr>
              <w:t xml:space="preserve"> Text on </w:t>
            </w:r>
            <w:proofErr w:type="spellStart"/>
            <w:r w:rsidRPr="00217636">
              <w:rPr>
                <w:rFonts w:ascii="Times New Roman" w:hAnsi="Times New Roman" w:cs="Times New Roman"/>
                <w:b/>
                <w:bCs/>
                <w:lang w:val="en-US"/>
              </w:rPr>
              <w:t>speciality</w:t>
            </w:r>
            <w:proofErr w:type="spellEnd"/>
            <w:r w:rsidRPr="00217636">
              <w:rPr>
                <w:rFonts w:ascii="Times New Roman" w:hAnsi="Times New Roman" w:cs="Times New Roman"/>
                <w:b/>
                <w:bCs/>
                <w:lang w:val="en-US"/>
              </w:rPr>
              <w:t>:</w:t>
            </w:r>
            <w:r w:rsidRPr="00217636">
              <w:rPr>
                <w:rFonts w:ascii="Times New Roman" w:hAnsi="Times New Roman" w:cs="Times New Roman"/>
                <w:lang w:val="en-US"/>
              </w:rPr>
              <w:t xml:space="preserve"> </w:t>
            </w:r>
          </w:p>
          <w:p w14:paraId="454A8126" w14:textId="56AEDD85" w:rsidR="00DA4F66" w:rsidRPr="00217636" w:rsidRDefault="00DA4F66" w:rsidP="00596F41">
            <w:pPr>
              <w:shd w:val="clear" w:color="auto" w:fill="FFFFFF"/>
              <w:spacing w:after="0"/>
              <w:outlineLvl w:val="0"/>
              <w:rPr>
                <w:rFonts w:ascii="Times New Roman" w:hAnsi="Times New Roman" w:cs="Times New Roman"/>
                <w:lang w:val="en-US"/>
              </w:rPr>
            </w:pPr>
            <w:r w:rsidRPr="00217636">
              <w:rPr>
                <w:rFonts w:ascii="Times New Roman" w:hAnsi="Times New Roman" w:cs="Times New Roman"/>
                <w:lang w:val="en-US"/>
              </w:rPr>
              <w:t>Networking &amp; Security</w:t>
            </w:r>
          </w:p>
          <w:p w14:paraId="0D7519C7" w14:textId="72E31EB4" w:rsidR="00DA4F66" w:rsidRPr="00217636" w:rsidRDefault="00DA4F66" w:rsidP="00596F41">
            <w:pPr>
              <w:shd w:val="clear" w:color="auto" w:fill="FFFFFF"/>
              <w:spacing w:after="0"/>
              <w:outlineLvl w:val="0"/>
              <w:rPr>
                <w:rFonts w:ascii="Times New Roman" w:hAnsi="Times New Roman" w:cs="Times New Roman"/>
                <w:lang w:val="en-US"/>
              </w:rPr>
            </w:pPr>
            <w:r w:rsidRPr="00217636">
              <w:rPr>
                <w:rFonts w:ascii="Times New Roman" w:hAnsi="Times New Roman" w:cs="Times New Roman"/>
                <w:lang w:val="en-US"/>
              </w:rPr>
              <w:t>Databases – Indexing and Query Optimization</w:t>
            </w:r>
          </w:p>
          <w:p w14:paraId="5F4C9B7E" w14:textId="604C1608" w:rsidR="00DA4F66" w:rsidRPr="00217636" w:rsidRDefault="00DA4F66" w:rsidP="00596F41">
            <w:pPr>
              <w:shd w:val="clear" w:color="auto" w:fill="FFFFFF"/>
              <w:spacing w:after="0"/>
              <w:outlineLvl w:val="0"/>
              <w:rPr>
                <w:rFonts w:ascii="Times New Roman" w:hAnsi="Times New Roman" w:cs="Times New Roman"/>
                <w:b/>
                <w:bCs/>
                <w:color w:val="000000"/>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18F61F98" w14:textId="252EFF62"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3526D67F" w14:textId="3738CF37" w:rsidR="0084771B" w:rsidRPr="00217636"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12EF206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05"/>
        </w:trPr>
        <w:tc>
          <w:tcPr>
            <w:tcW w:w="1132" w:type="dxa"/>
            <w:tcBorders>
              <w:top w:val="single" w:sz="6" w:space="0" w:color="000000"/>
              <w:left w:val="single" w:sz="6" w:space="0" w:color="000000"/>
              <w:bottom w:val="single" w:sz="6" w:space="0" w:color="000000"/>
              <w:right w:val="single" w:sz="6" w:space="0" w:color="000000"/>
            </w:tcBorders>
            <w:hideMark/>
          </w:tcPr>
          <w:p w14:paraId="4224D171" w14:textId="79076C3C"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983B332" w14:textId="77777777" w:rsidR="0084771B" w:rsidRPr="00217636" w:rsidRDefault="0084771B" w:rsidP="0084771B">
            <w:pPr>
              <w:spacing w:after="0" w:line="240" w:lineRule="auto"/>
              <w:rPr>
                <w:rFonts w:ascii="Times New Roman" w:hAnsi="Times New Roman" w:cs="Times New Roman"/>
                <w:bCs/>
                <w:lang w:val="en-US"/>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 xml:space="preserve">. </w:t>
            </w:r>
            <w:r w:rsidRPr="00217636">
              <w:rPr>
                <w:rFonts w:ascii="Times New Roman" w:hAnsi="Times New Roman" w:cs="Times New Roman"/>
                <w:bCs/>
                <w:lang w:val="en-US"/>
              </w:rPr>
              <w:t>Physics: Its recent past and the lessons to be learned</w:t>
            </w:r>
          </w:p>
          <w:p w14:paraId="6C7E4227" w14:textId="5A3874D5" w:rsidR="0084771B" w:rsidRPr="00217636" w:rsidRDefault="0084771B" w:rsidP="0084771B">
            <w:pPr>
              <w:widowControl w:val="0"/>
              <w:shd w:val="clear" w:color="auto" w:fill="FFFFFF"/>
              <w:tabs>
                <w:tab w:val="left" w:pos="1661"/>
              </w:tabs>
              <w:autoSpaceDE w:val="0"/>
              <w:autoSpaceDN w:val="0"/>
              <w:adjustRightInd w:val="0"/>
              <w:spacing w:after="0" w:line="240" w:lineRule="auto"/>
              <w:rPr>
                <w:rFonts w:ascii="Times New Roman" w:eastAsia="Times New Roman" w:hAnsi="Times New Roman" w:cs="Times New Roman"/>
                <w:b/>
                <w:lang w:val="en-US"/>
              </w:rPr>
            </w:pPr>
            <w:r w:rsidRPr="00217636">
              <w:rPr>
                <w:rFonts w:ascii="Times New Roman" w:hAnsi="Times New Roman" w:cs="Times New Roman"/>
                <w:b/>
                <w:lang w:val="en-US"/>
              </w:rPr>
              <w:t>MOOC</w:t>
            </w:r>
            <w:r w:rsidR="00E53EAA" w:rsidRPr="00217636">
              <w:rPr>
                <w:rFonts w:ascii="Times New Roman" w:hAnsi="Times New Roman" w:cs="Times New Roman"/>
                <w:b/>
                <w:lang w:val="en-US"/>
              </w:rPr>
              <w:t>:</w:t>
            </w:r>
            <w:r w:rsidRPr="00217636">
              <w:rPr>
                <w:rFonts w:ascii="Times New Roman" w:hAnsi="Times New Roman" w:cs="Times New Roman"/>
                <w:b/>
                <w:lang w:val="en-US"/>
              </w:rPr>
              <w:t xml:space="preserve"> </w:t>
            </w:r>
            <w:r w:rsidR="00F73FCB" w:rsidRPr="00217636">
              <w:rPr>
                <w:rStyle w:val="aa"/>
                <w:rFonts w:ascii="Times New Roman" w:hAnsi="Times New Roman"/>
                <w:lang w:val="en-US"/>
              </w:rPr>
              <w:t>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42BCCCD3"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00AA1D4" w14:textId="4C8E3B6C"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21A3EE6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50"/>
        </w:trPr>
        <w:tc>
          <w:tcPr>
            <w:tcW w:w="1132" w:type="dxa"/>
            <w:tcBorders>
              <w:top w:val="single" w:sz="6" w:space="0" w:color="000000"/>
              <w:left w:val="single" w:sz="6" w:space="0" w:color="000000"/>
              <w:bottom w:val="single" w:sz="6" w:space="0" w:color="000000"/>
              <w:right w:val="single" w:sz="6" w:space="0" w:color="000000"/>
            </w:tcBorders>
            <w:hideMark/>
          </w:tcPr>
          <w:p w14:paraId="7ABBCA57" w14:textId="77777777" w:rsidR="0084771B" w:rsidRPr="00217636" w:rsidRDefault="0084771B" w:rsidP="00EF3057">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D27CC4" w14:textId="4EA3FC14" w:rsidR="00BE09E9" w:rsidRPr="00217636" w:rsidRDefault="0084771B" w:rsidP="00EF3057">
            <w:pPr>
              <w:spacing w:after="0" w:line="240" w:lineRule="auto"/>
              <w:rPr>
                <w:rFonts w:ascii="Times New Roman" w:hAnsi="Times New Roman" w:cs="Times New Roman"/>
                <w:b/>
                <w:bCs/>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Pr="00217636">
              <w:rPr>
                <w:rFonts w:ascii="Times New Roman" w:eastAsia="Calibri" w:hAnsi="Times New Roman" w:cs="Times New Roman"/>
                <w:b/>
                <w:lang w:val="en-US"/>
              </w:rPr>
              <w:t xml:space="preserve"> 5. </w:t>
            </w:r>
            <w:r w:rsidR="0025539A" w:rsidRPr="00217636">
              <w:rPr>
                <w:rFonts w:ascii="Times New Roman" w:hAnsi="Times New Roman" w:cs="Times New Roman"/>
                <w:b/>
                <w:bCs/>
                <w:lang w:val="en-US"/>
              </w:rPr>
              <w:t xml:space="preserve">Text on </w:t>
            </w:r>
            <w:proofErr w:type="spellStart"/>
            <w:r w:rsidR="0025539A" w:rsidRPr="00217636">
              <w:rPr>
                <w:rFonts w:ascii="Times New Roman" w:hAnsi="Times New Roman" w:cs="Times New Roman"/>
                <w:b/>
                <w:bCs/>
                <w:lang w:val="en-US"/>
              </w:rPr>
              <w:t>speciality</w:t>
            </w:r>
            <w:proofErr w:type="spellEnd"/>
            <w:r w:rsidR="0025539A" w:rsidRPr="00217636">
              <w:rPr>
                <w:rFonts w:ascii="Times New Roman" w:hAnsi="Times New Roman" w:cs="Times New Roman"/>
                <w:b/>
                <w:bCs/>
                <w:lang w:val="en-US"/>
              </w:rPr>
              <w:t>:</w:t>
            </w:r>
          </w:p>
          <w:p w14:paraId="040A6DCD" w14:textId="57569A0E" w:rsidR="00DA4F66" w:rsidRPr="00217636" w:rsidRDefault="00DA4F66" w:rsidP="00EF3057">
            <w:pPr>
              <w:spacing w:after="0" w:line="240" w:lineRule="auto"/>
              <w:rPr>
                <w:rFonts w:ascii="Times New Roman" w:hAnsi="Times New Roman" w:cs="Times New Roman"/>
                <w:lang w:val="en-US"/>
              </w:rPr>
            </w:pPr>
            <w:r w:rsidRPr="00217636">
              <w:rPr>
                <w:rFonts w:ascii="Times New Roman" w:hAnsi="Times New Roman" w:cs="Times New Roman"/>
                <w:lang w:val="en-US"/>
              </w:rPr>
              <w:t>Databases &amp; Big Data</w:t>
            </w:r>
          </w:p>
          <w:p w14:paraId="3060F350" w14:textId="3F7E0329" w:rsidR="00DA4F66" w:rsidRPr="00217636" w:rsidRDefault="00DA4F66" w:rsidP="00EF3057">
            <w:pPr>
              <w:spacing w:after="0" w:line="240" w:lineRule="auto"/>
              <w:rPr>
                <w:rFonts w:ascii="Times New Roman" w:hAnsi="Times New Roman" w:cs="Times New Roman"/>
                <w:lang w:val="en-US"/>
              </w:rPr>
            </w:pPr>
            <w:r w:rsidRPr="00217636">
              <w:rPr>
                <w:rFonts w:ascii="Times New Roman" w:hAnsi="Times New Roman" w:cs="Times New Roman"/>
                <w:lang w:val="en-US"/>
              </w:rPr>
              <w:t>Networking – TCP/IP Protocol Suite</w:t>
            </w:r>
          </w:p>
          <w:p w14:paraId="4EF83ABE" w14:textId="2C151BAF" w:rsidR="00BE09E9" w:rsidRPr="00217636" w:rsidRDefault="00BE09E9" w:rsidP="00EF3057">
            <w:pPr>
              <w:spacing w:after="0" w:line="240" w:lineRule="auto"/>
              <w:rPr>
                <w:rFonts w:ascii="Times New Roman" w:eastAsia="Calibri" w:hAnsi="Times New Roman" w:cs="Times New Roman"/>
                <w:b/>
                <w:bCs/>
                <w:lang w:val="en-US"/>
              </w:rPr>
            </w:pPr>
            <w:r w:rsidRPr="00217636">
              <w:rPr>
                <w:rFonts w:ascii="Times New Roman" w:hAnsi="Times New Roman" w:cs="Times New Roman"/>
                <w:b/>
                <w:bCs/>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23F257D4" w14:textId="2C4DC2E0" w:rsidR="0084771B" w:rsidRPr="00217636" w:rsidRDefault="000E5103" w:rsidP="00EF3057">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3201A76" w14:textId="688BC749" w:rsidR="0084771B" w:rsidRPr="00217636" w:rsidRDefault="00636A87" w:rsidP="00EF3057">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68CB1DE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38"/>
        </w:trPr>
        <w:tc>
          <w:tcPr>
            <w:tcW w:w="1132" w:type="dxa"/>
            <w:tcBorders>
              <w:top w:val="single" w:sz="6" w:space="0" w:color="000000"/>
              <w:left w:val="single" w:sz="6" w:space="0" w:color="000000"/>
              <w:bottom w:val="single" w:sz="6" w:space="0" w:color="000000"/>
              <w:right w:val="single" w:sz="6" w:space="0" w:color="000000"/>
            </w:tcBorders>
            <w:hideMark/>
          </w:tcPr>
          <w:p w14:paraId="28FE58A3"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5C56ABE" w14:textId="77777777" w:rsidR="00636A87" w:rsidRPr="00217636" w:rsidRDefault="0084771B" w:rsidP="00636A87">
            <w:pPr>
              <w:tabs>
                <w:tab w:val="left" w:pos="1276"/>
              </w:tabs>
              <w:snapToGrid w:val="0"/>
              <w:spacing w:after="0" w:line="240" w:lineRule="auto"/>
              <w:jc w:val="both"/>
              <w:rPr>
                <w:rFonts w:ascii="Times New Roman" w:hAnsi="Times New Roman" w:cs="Times New Roman"/>
                <w:lang w:val="en-US"/>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w:t>
            </w:r>
            <w:r w:rsidRPr="00217636">
              <w:rPr>
                <w:rFonts w:ascii="Times New Roman" w:eastAsia="MS Gothic" w:hAnsi="Times New Roman" w:cs="Times New Roman"/>
                <w:lang w:val="en-US"/>
              </w:rPr>
              <w:t>​</w:t>
            </w:r>
            <w:r w:rsidRPr="00217636">
              <w:rPr>
                <w:rFonts w:ascii="Times New Roman" w:eastAsia="Calibri" w:hAnsi="Times New Roman" w:cs="Times New Roman"/>
                <w:lang w:val="en-US"/>
              </w:rPr>
              <w:t xml:space="preserve"> </w:t>
            </w:r>
            <w:r w:rsidRPr="00217636">
              <w:rPr>
                <w:rFonts w:ascii="Times New Roman" w:hAnsi="Times New Roman" w:cs="Times New Roman"/>
                <w:bCs/>
                <w:lang w:val="en-US"/>
              </w:rPr>
              <w:t xml:space="preserve">Text translation:  </w:t>
            </w:r>
            <w:r w:rsidR="00636A87" w:rsidRPr="00217636">
              <w:rPr>
                <w:rFonts w:ascii="Times New Roman" w:hAnsi="Times New Roman" w:cs="Times New Roman"/>
                <w:lang w:val="en-US"/>
              </w:rPr>
              <w:t>Computer Systems – Multithreading</w:t>
            </w:r>
          </w:p>
          <w:p w14:paraId="409B2FEB" w14:textId="219CB7B8" w:rsidR="0084771B" w:rsidRPr="00217636" w:rsidRDefault="0084771B" w:rsidP="0084771B">
            <w:pPr>
              <w:spacing w:after="0" w:line="240" w:lineRule="auto"/>
              <w:rPr>
                <w:rFonts w:ascii="Times New Roman" w:eastAsia="Times New Roman" w:hAnsi="Times New Roman" w:cs="Times New Roman"/>
                <w:bCs/>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1C8A27E2" w14:textId="77777777" w:rsidR="0084771B" w:rsidRPr="00217636" w:rsidRDefault="0084771B" w:rsidP="0084771B">
            <w:pPr>
              <w:spacing w:after="0" w:line="240" w:lineRule="auto"/>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B28D6F3" w14:textId="24EE37DB" w:rsidR="0084771B" w:rsidRPr="00636A87"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7EB677A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3477ABD"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83C919A" w14:textId="7241CD79" w:rsidR="0084771B" w:rsidRPr="00217636" w:rsidRDefault="00C1519A" w:rsidP="0084771B">
            <w:pPr>
              <w:spacing w:after="0" w:line="240" w:lineRule="auto"/>
              <w:jc w:val="both"/>
              <w:rPr>
                <w:rFonts w:ascii="Times New Roman" w:eastAsia="Times New Roman" w:hAnsi="Times New Roman" w:cs="Times New Roman"/>
                <w:b/>
                <w:bCs/>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ОӨЖ </w:t>
            </w:r>
            <w:r w:rsidR="0084771B" w:rsidRPr="00217636">
              <w:rPr>
                <w:rFonts w:ascii="Times New Roman" w:eastAsia="Calibri" w:hAnsi="Times New Roman" w:cs="Times New Roman"/>
                <w:b/>
                <w:lang w:val="en-US"/>
              </w:rPr>
              <w:t>2</w:t>
            </w:r>
            <w:r w:rsidR="0084771B" w:rsidRPr="00217636">
              <w:rPr>
                <w:rFonts w:ascii="Times New Roman" w:eastAsia="Calibri" w:hAnsi="Times New Roman" w:cs="Times New Roman"/>
                <w:b/>
                <w:lang w:val="kk-KZ"/>
              </w:rPr>
              <w:t>.</w:t>
            </w:r>
            <w:r w:rsidR="0084771B" w:rsidRPr="00217636">
              <w:rPr>
                <w:rFonts w:ascii="Times New Roman" w:eastAsia="Calibri" w:hAnsi="Times New Roman" w:cs="Times New Roman"/>
                <w:b/>
                <w:lang w:val="en-US"/>
              </w:rPr>
              <w:t xml:space="preserve"> </w:t>
            </w:r>
            <w:r w:rsidRPr="00217636">
              <w:rPr>
                <w:rFonts w:ascii="Times New Roman" w:eastAsia="Calibri" w:hAnsi="Times New Roman" w:cs="Times New Roman"/>
                <w:b/>
              </w:rPr>
              <w:t>МӨЖ</w:t>
            </w:r>
            <w:r w:rsidRPr="00217636">
              <w:rPr>
                <w:rFonts w:ascii="Times New Roman" w:eastAsia="Calibri" w:hAnsi="Times New Roman" w:cs="Times New Roman"/>
                <w:b/>
                <w:lang w:val="en-GB"/>
              </w:rPr>
              <w:t xml:space="preserve"> 2 </w:t>
            </w:r>
            <w:proofErr w:type="spellStart"/>
            <w:r w:rsidRPr="00217636">
              <w:rPr>
                <w:rFonts w:ascii="Times New Roman" w:eastAsia="Calibri" w:hAnsi="Times New Roman" w:cs="Times New Roman"/>
                <w:b/>
              </w:rPr>
              <w:t>орындау</w:t>
            </w:r>
            <w:proofErr w:type="spellEnd"/>
            <w:r w:rsidRPr="00217636">
              <w:rPr>
                <w:rFonts w:ascii="Times New Roman" w:eastAsia="Calibri" w:hAnsi="Times New Roman" w:cs="Times New Roman"/>
                <w:b/>
                <w:lang w:val="en-GB"/>
              </w:rPr>
              <w:t xml:space="preserve"> </w:t>
            </w:r>
            <w:proofErr w:type="spellStart"/>
            <w:r w:rsidRPr="00217636">
              <w:rPr>
                <w:rFonts w:ascii="Times New Roman" w:eastAsia="Calibri" w:hAnsi="Times New Roman" w:cs="Times New Roman"/>
                <w:b/>
              </w:rPr>
              <w:t>бойынша</w:t>
            </w:r>
            <w:proofErr w:type="spellEnd"/>
            <w:r w:rsidRPr="00217636">
              <w:rPr>
                <w:rFonts w:ascii="Times New Roman" w:eastAsia="Calibri" w:hAnsi="Times New Roman" w:cs="Times New Roman"/>
                <w:b/>
                <w:lang w:val="en-GB"/>
              </w:rPr>
              <w:t xml:space="preserve"> </w:t>
            </w:r>
            <w:proofErr w:type="spellStart"/>
            <w:r w:rsidRPr="00217636">
              <w:rPr>
                <w:rFonts w:ascii="Times New Roman" w:eastAsia="Calibri" w:hAnsi="Times New Roman" w:cs="Times New Roman"/>
                <w:b/>
              </w:rPr>
              <w:t>кеңес</w:t>
            </w:r>
            <w:proofErr w:type="spellEnd"/>
            <w:r w:rsidRPr="00217636">
              <w:rPr>
                <w:rFonts w:ascii="Times New Roman" w:eastAsia="Calibri" w:hAnsi="Times New Roman" w:cs="Times New Roman"/>
                <w:b/>
                <w:lang w:val="en-GB"/>
              </w:rPr>
              <w:t xml:space="preserve"> </w:t>
            </w:r>
            <w:r w:rsidRPr="00217636">
              <w:rPr>
                <w:rFonts w:ascii="Times New Roman" w:eastAsia="Calibri" w:hAnsi="Times New Roman" w:cs="Times New Roman"/>
                <w:b/>
              </w:rPr>
              <w:t>беру</w:t>
            </w:r>
            <w:r w:rsidR="0084771B" w:rsidRPr="00217636">
              <w:rPr>
                <w:rFonts w:ascii="Times New Roman" w:eastAsia="Calibri" w:hAnsi="Times New Roman" w:cs="Times New Roman"/>
                <w:b/>
                <w:lang w:val="en-US"/>
              </w:rPr>
              <w:t xml:space="preserve">: The industries where I can work as a specialist </w:t>
            </w:r>
            <w:r w:rsidR="0084771B" w:rsidRPr="00217636">
              <w:rPr>
                <w:rFonts w:ascii="Times New Roman" w:eastAsia="Calibri" w:hAnsi="Times New Roman" w:cs="Times New Roman"/>
                <w:b/>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46AAC532" w14:textId="77777777" w:rsidR="0084771B" w:rsidRPr="00217636" w:rsidRDefault="0084771B" w:rsidP="0084771B">
            <w:pPr>
              <w:spacing w:after="0" w:line="240" w:lineRule="auto"/>
              <w:ind w:right="87"/>
              <w:jc w:val="center"/>
              <w:rPr>
                <w:rFonts w:ascii="Times New Roman" w:eastAsia="Calibri" w:hAnsi="Times New Roman" w:cs="Times New Roman"/>
                <w:lang w:val="kk-KZ"/>
              </w:rPr>
            </w:pPr>
          </w:p>
        </w:tc>
        <w:tc>
          <w:tcPr>
            <w:tcW w:w="1843" w:type="dxa"/>
            <w:tcBorders>
              <w:top w:val="single" w:sz="6" w:space="0" w:color="000000"/>
              <w:left w:val="single" w:sz="6" w:space="0" w:color="000000"/>
              <w:bottom w:val="single" w:sz="6" w:space="0" w:color="000000"/>
              <w:right w:val="single" w:sz="6" w:space="0" w:color="000000"/>
            </w:tcBorders>
          </w:tcPr>
          <w:p w14:paraId="205BD992" w14:textId="1440C645" w:rsidR="0084771B" w:rsidRPr="00217636" w:rsidRDefault="00636A87" w:rsidP="0084771B">
            <w:pPr>
              <w:spacing w:after="0" w:line="240" w:lineRule="auto"/>
              <w:ind w:right="92"/>
              <w:jc w:val="center"/>
              <w:rPr>
                <w:rFonts w:ascii="Times New Roman" w:eastAsia="Calibri" w:hAnsi="Times New Roman" w:cs="Times New Roman"/>
                <w:lang w:val="kk-KZ"/>
              </w:rPr>
            </w:pPr>
            <w:r>
              <w:rPr>
                <w:rFonts w:ascii="Times New Roman" w:eastAsia="Calibri" w:hAnsi="Times New Roman" w:cs="Times New Roman"/>
                <w:lang w:val="kk-KZ"/>
              </w:rPr>
              <w:t>2</w:t>
            </w:r>
          </w:p>
        </w:tc>
      </w:tr>
      <w:tr w:rsidR="0084771B" w:rsidRPr="00217636" w14:paraId="366C06ED"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5"/>
        </w:trPr>
        <w:tc>
          <w:tcPr>
            <w:tcW w:w="10490" w:type="dxa"/>
            <w:gridSpan w:val="8"/>
            <w:tcBorders>
              <w:top w:val="single" w:sz="6" w:space="0" w:color="000000"/>
              <w:left w:val="single" w:sz="6" w:space="0" w:color="000000"/>
              <w:bottom w:val="single" w:sz="6" w:space="0" w:color="000000"/>
              <w:right w:val="single" w:sz="6" w:space="0" w:color="000000"/>
            </w:tcBorders>
          </w:tcPr>
          <w:p w14:paraId="391A062F" w14:textId="62BC5E2C" w:rsidR="0084771B" w:rsidRPr="00217636" w:rsidRDefault="0084771B" w:rsidP="0084771B">
            <w:pPr>
              <w:spacing w:after="0" w:line="240" w:lineRule="auto"/>
              <w:ind w:right="92"/>
              <w:jc w:val="center"/>
              <w:rPr>
                <w:rFonts w:ascii="Times New Roman" w:eastAsia="Calibri" w:hAnsi="Times New Roman" w:cs="Times New Roman"/>
                <w:b/>
                <w:bCs/>
                <w:lang w:val="en-US"/>
              </w:rPr>
            </w:pPr>
            <w:r w:rsidRPr="00217636">
              <w:rPr>
                <w:rFonts w:ascii="Times New Roman" w:eastAsia="Calibri" w:hAnsi="Times New Roman" w:cs="Times New Roman"/>
                <w:b/>
                <w:bCs/>
                <w:lang w:val="en-US"/>
              </w:rPr>
              <w:t>Module 2</w:t>
            </w:r>
            <w:r w:rsidR="00644EEE" w:rsidRPr="00217636">
              <w:rPr>
                <w:rFonts w:ascii="Times New Roman" w:eastAsia="Calibri" w:hAnsi="Times New Roman" w:cs="Times New Roman"/>
                <w:b/>
                <w:bCs/>
                <w:lang w:val="en-US"/>
              </w:rPr>
              <w:t xml:space="preserve"> </w:t>
            </w:r>
            <w:bookmarkStart w:id="1" w:name="_Hlk187949907"/>
            <w:r w:rsidR="00617894" w:rsidRPr="00217636">
              <w:rPr>
                <w:rFonts w:ascii="Times New Roman" w:eastAsia="Calibri" w:hAnsi="Times New Roman" w:cs="Times New Roman"/>
                <w:b/>
                <w:bCs/>
                <w:lang w:val="en-US"/>
              </w:rPr>
              <w:t>Definition</w:t>
            </w:r>
            <w:bookmarkEnd w:id="1"/>
          </w:p>
        </w:tc>
      </w:tr>
      <w:tr w:rsidR="0084771B" w:rsidRPr="00217636" w14:paraId="074279F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6952815F"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EB0F982" w14:textId="777B1D1A" w:rsidR="00BE09E9" w:rsidRPr="00217636" w:rsidRDefault="0084771B" w:rsidP="00BE09E9">
            <w:pPr>
              <w:spacing w:after="0" w:line="240" w:lineRule="auto"/>
              <w:rPr>
                <w:rFonts w:ascii="Times New Roman" w:hAnsi="Times New Roman" w:cs="Times New Roman"/>
                <w:b/>
                <w:bCs/>
                <w:lang w:val="en-US"/>
              </w:rPr>
            </w:pPr>
            <w:r w:rsidRPr="00217636">
              <w:rPr>
                <w:rFonts w:ascii="Times New Roman" w:eastAsia="Calibri" w:hAnsi="Times New Roman" w:cs="Times New Roman"/>
                <w:b/>
                <w:lang w:val="kk-KZ"/>
              </w:rPr>
              <w:t>ПС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 xml:space="preserve">6. </w:t>
            </w:r>
            <w:r w:rsidR="0077790B" w:rsidRPr="00217636">
              <w:rPr>
                <w:rFonts w:ascii="Times New Roman" w:hAnsi="Times New Roman" w:cs="Times New Roman"/>
                <w:b/>
                <w:bCs/>
                <w:lang w:val="en-US"/>
              </w:rPr>
              <w:t xml:space="preserve">Text on </w:t>
            </w:r>
            <w:proofErr w:type="spellStart"/>
            <w:r w:rsidR="0077790B" w:rsidRPr="00217636">
              <w:rPr>
                <w:rFonts w:ascii="Times New Roman" w:hAnsi="Times New Roman" w:cs="Times New Roman"/>
                <w:b/>
                <w:bCs/>
                <w:lang w:val="en-US"/>
              </w:rPr>
              <w:t>speciality</w:t>
            </w:r>
            <w:proofErr w:type="spellEnd"/>
            <w:r w:rsidR="0077790B" w:rsidRPr="00217636">
              <w:rPr>
                <w:rFonts w:ascii="Times New Roman" w:hAnsi="Times New Roman" w:cs="Times New Roman"/>
                <w:b/>
                <w:bCs/>
                <w:lang w:val="en-US"/>
              </w:rPr>
              <w:t>:</w:t>
            </w:r>
          </w:p>
          <w:p w14:paraId="49186D26" w14:textId="03E2E60F" w:rsidR="00DA4F66" w:rsidRPr="00217636" w:rsidRDefault="00DA4F66" w:rsidP="00BE09E9">
            <w:pPr>
              <w:spacing w:after="0" w:line="240" w:lineRule="auto"/>
              <w:rPr>
                <w:rFonts w:ascii="Times New Roman" w:hAnsi="Times New Roman" w:cs="Times New Roman"/>
                <w:lang w:val="en-US"/>
              </w:rPr>
            </w:pPr>
            <w:r w:rsidRPr="00217636">
              <w:rPr>
                <w:rFonts w:ascii="Times New Roman" w:hAnsi="Times New Roman" w:cs="Times New Roman"/>
                <w:lang w:val="en-US"/>
              </w:rPr>
              <w:t>Algorithms and Data Structures – Graph Traversal</w:t>
            </w:r>
          </w:p>
          <w:p w14:paraId="32A085A6" w14:textId="277C7933" w:rsidR="00217636" w:rsidRPr="00217636" w:rsidRDefault="00217636" w:rsidP="00BE09E9">
            <w:pPr>
              <w:spacing w:after="0" w:line="240" w:lineRule="auto"/>
              <w:rPr>
                <w:rFonts w:ascii="Times New Roman" w:hAnsi="Times New Roman" w:cs="Times New Roman"/>
                <w:lang w:val="en-US"/>
              </w:rPr>
            </w:pPr>
            <w:r w:rsidRPr="00217636">
              <w:rPr>
                <w:rFonts w:ascii="Times New Roman" w:hAnsi="Times New Roman" w:cs="Times New Roman"/>
                <w:lang w:val="en-US"/>
              </w:rPr>
              <w:t>Principles of Modern Cryptology</w:t>
            </w:r>
          </w:p>
          <w:p w14:paraId="6D4251DF" w14:textId="77777777" w:rsidR="00217636" w:rsidRPr="00217636" w:rsidRDefault="00217636" w:rsidP="00BE09E9">
            <w:pPr>
              <w:spacing w:after="0" w:line="240" w:lineRule="auto"/>
              <w:rPr>
                <w:rFonts w:ascii="Times New Roman" w:hAnsi="Times New Roman" w:cs="Times New Roman"/>
                <w:b/>
                <w:bCs/>
                <w:lang w:val="en-US"/>
              </w:rPr>
            </w:pPr>
          </w:p>
          <w:p w14:paraId="5B7D6A4D" w14:textId="01C93FA9" w:rsidR="00BE09E9" w:rsidRPr="00217636" w:rsidRDefault="00714881" w:rsidP="00BE09E9">
            <w:pPr>
              <w:spacing w:after="0" w:line="240" w:lineRule="auto"/>
              <w:rPr>
                <w:rFonts w:ascii="Times New Roman" w:hAnsi="Times New Roman" w:cs="Times New Roman"/>
                <w:b/>
                <w:bCs/>
                <w:lang w:val="en-US"/>
              </w:rPr>
            </w:pPr>
            <w:r w:rsidRPr="00217636">
              <w:rPr>
                <w:rFonts w:ascii="Times New Roman" w:hAnsi="Times New Roman" w:cs="Times New Roman"/>
                <w:b/>
                <w:bCs/>
                <w:lang w:val="en-US"/>
              </w:rPr>
              <w:t>Presentation and discussion</w:t>
            </w:r>
          </w:p>
          <w:p w14:paraId="226F7E9C" w14:textId="77777777" w:rsidR="0084771B" w:rsidRPr="00217636" w:rsidRDefault="0084771B" w:rsidP="0084771B">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A58E863" w14:textId="4C40F5FE"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FD7DCE8" w14:textId="4FBB2D0A" w:rsidR="0084771B" w:rsidRPr="00217636"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1D2E23F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3"/>
        </w:trPr>
        <w:tc>
          <w:tcPr>
            <w:tcW w:w="1132" w:type="dxa"/>
            <w:tcBorders>
              <w:top w:val="single" w:sz="6" w:space="0" w:color="000000"/>
              <w:left w:val="single" w:sz="6" w:space="0" w:color="000000"/>
              <w:bottom w:val="single" w:sz="6" w:space="0" w:color="000000"/>
              <w:right w:val="single" w:sz="6" w:space="0" w:color="000000"/>
            </w:tcBorders>
            <w:hideMark/>
          </w:tcPr>
          <w:p w14:paraId="1C4CB4DF"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5C389D5" w14:textId="6FB3EB41" w:rsidR="0084771B" w:rsidRPr="00217636" w:rsidRDefault="00C1519A" w:rsidP="0084771B">
            <w:pPr>
              <w:spacing w:after="0" w:line="240" w:lineRule="auto"/>
              <w:jc w:val="both"/>
              <w:rPr>
                <w:rFonts w:ascii="Times New Roman" w:eastAsia="Calibri" w:hAnsi="Times New Roman" w:cs="Times New Roman"/>
                <w:lang w:val="en-US"/>
              </w:rPr>
            </w:pPr>
            <w:r w:rsidRPr="00217636">
              <w:rPr>
                <w:rFonts w:ascii="Times New Roman" w:eastAsia="Calibri" w:hAnsi="Times New Roman" w:cs="Times New Roman"/>
                <w:b/>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2.</w:t>
            </w:r>
            <w:r w:rsidR="0084771B" w:rsidRPr="00217636">
              <w:rPr>
                <w:rFonts w:ascii="Times New Roman" w:eastAsia="Calibri" w:hAnsi="Times New Roman" w:cs="Times New Roman"/>
                <w:lang w:val="en-US"/>
              </w:rPr>
              <w:t xml:space="preserve"> Essay: </w:t>
            </w:r>
            <w:r w:rsidR="0084771B" w:rsidRPr="00217636">
              <w:rPr>
                <w:rFonts w:ascii="Times New Roman" w:eastAsia="Calibri" w:hAnsi="Times New Roman" w:cs="Times New Roman"/>
                <w:b/>
                <w:bCs/>
                <w:lang w:val="en-US"/>
              </w:rPr>
              <w:t>“</w:t>
            </w:r>
            <w:r w:rsidR="0084771B" w:rsidRPr="00217636">
              <w:rPr>
                <w:rFonts w:ascii="Times New Roman" w:hAnsi="Times New Roman" w:cs="Times New Roman"/>
                <w:b/>
                <w:bCs/>
                <w:lang w:val="en-US"/>
              </w:rPr>
              <w:t>The industries where I can work as a specialist”</w:t>
            </w:r>
            <w:r w:rsidR="0084771B" w:rsidRPr="00217636">
              <w:rPr>
                <w:rFonts w:ascii="Times New Roman" w:hAnsi="Times New Roman" w:cs="Times New Roman"/>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798B7A68"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E3D34D" w14:textId="46C063EF"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rPr>
              <w:t>2</w:t>
            </w:r>
            <w:r w:rsidR="006427BB" w:rsidRPr="00217636">
              <w:rPr>
                <w:rFonts w:ascii="Times New Roman" w:eastAsia="Calibri" w:hAnsi="Times New Roman" w:cs="Times New Roman"/>
                <w:lang w:val="en-US"/>
              </w:rPr>
              <w:t>5</w:t>
            </w:r>
          </w:p>
        </w:tc>
      </w:tr>
      <w:tr w:rsidR="0084771B" w:rsidRPr="00217636" w14:paraId="531AB1F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78"/>
        </w:trPr>
        <w:tc>
          <w:tcPr>
            <w:tcW w:w="1132" w:type="dxa"/>
            <w:tcBorders>
              <w:top w:val="single" w:sz="6" w:space="0" w:color="000000"/>
              <w:left w:val="single" w:sz="6" w:space="0" w:color="000000"/>
              <w:bottom w:val="single" w:sz="6" w:space="0" w:color="000000"/>
              <w:right w:val="single" w:sz="6" w:space="0" w:color="000000"/>
            </w:tcBorders>
            <w:hideMark/>
          </w:tcPr>
          <w:p w14:paraId="0E2773DC"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8976C33" w14:textId="06686BA2" w:rsidR="00714881" w:rsidRPr="00217636" w:rsidRDefault="0084771B" w:rsidP="00714881">
            <w:pPr>
              <w:spacing w:after="0" w:line="240" w:lineRule="auto"/>
              <w:rPr>
                <w:rFonts w:ascii="Times New Roman" w:hAnsi="Times New Roman" w:cs="Times New Roman"/>
                <w:b/>
                <w:bCs/>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Pr="00217636">
              <w:rPr>
                <w:rFonts w:ascii="Times New Roman" w:eastAsia="Calibri" w:hAnsi="Times New Roman" w:cs="Times New Roman"/>
                <w:b/>
                <w:lang w:val="en-US"/>
              </w:rPr>
              <w:t xml:space="preserve"> 7. </w:t>
            </w:r>
            <w:r w:rsidR="0077790B" w:rsidRPr="00217636">
              <w:rPr>
                <w:rFonts w:ascii="Times New Roman" w:hAnsi="Times New Roman" w:cs="Times New Roman"/>
                <w:b/>
                <w:bCs/>
                <w:lang w:val="en-US"/>
              </w:rPr>
              <w:t xml:space="preserve">Text on </w:t>
            </w:r>
            <w:proofErr w:type="spellStart"/>
            <w:r w:rsidR="0077790B" w:rsidRPr="00217636">
              <w:rPr>
                <w:rFonts w:ascii="Times New Roman" w:hAnsi="Times New Roman" w:cs="Times New Roman"/>
                <w:b/>
                <w:bCs/>
                <w:lang w:val="en-US"/>
              </w:rPr>
              <w:t>speciality</w:t>
            </w:r>
            <w:proofErr w:type="spellEnd"/>
            <w:r w:rsidR="0077790B" w:rsidRPr="00217636">
              <w:rPr>
                <w:rFonts w:ascii="Times New Roman" w:hAnsi="Times New Roman" w:cs="Times New Roman"/>
                <w:b/>
                <w:bCs/>
                <w:lang w:val="en-US"/>
              </w:rPr>
              <w:t>:</w:t>
            </w:r>
          </w:p>
          <w:p w14:paraId="5DE1D56A" w14:textId="77777777" w:rsidR="00DA4F66" w:rsidRPr="00DA4F66" w:rsidRDefault="00DA4F66" w:rsidP="00DA4F66">
            <w:pPr>
              <w:widowControl w:val="0"/>
              <w:autoSpaceDE w:val="0"/>
              <w:autoSpaceDN w:val="0"/>
              <w:spacing w:after="0" w:line="240" w:lineRule="auto"/>
              <w:rPr>
                <w:rFonts w:ascii="Times New Roman" w:eastAsia="Times New Roman" w:hAnsi="Times New Roman" w:cs="Times New Roman"/>
                <w:lang w:val="en-US"/>
              </w:rPr>
            </w:pPr>
            <w:r w:rsidRPr="00DA4F66">
              <w:rPr>
                <w:rFonts w:ascii="Times New Roman" w:eastAsia="Times New Roman" w:hAnsi="Times New Roman" w:cs="Times New Roman"/>
                <w:lang w:val="en-US"/>
              </w:rPr>
              <w:t>Machine Learning – Introduction to Supervised Learning</w:t>
            </w:r>
          </w:p>
          <w:p w14:paraId="6EF5D521" w14:textId="4EEA0C33" w:rsidR="00DA4F66" w:rsidRPr="00217636" w:rsidRDefault="00217636" w:rsidP="00714881">
            <w:pPr>
              <w:spacing w:after="0" w:line="240" w:lineRule="auto"/>
              <w:rPr>
                <w:rFonts w:ascii="Times New Roman" w:hAnsi="Times New Roman" w:cs="Times New Roman"/>
                <w:b/>
                <w:bCs/>
                <w:lang w:val="en-US"/>
              </w:rPr>
            </w:pPr>
            <w:r w:rsidRPr="00217636">
              <w:rPr>
                <w:rFonts w:ascii="Times New Roman" w:hAnsi="Times New Roman" w:cs="Times New Roman"/>
                <w:lang w:val="en-US"/>
              </w:rPr>
              <w:t>Symmetric and Asymmetric Cryptosystems</w:t>
            </w:r>
          </w:p>
          <w:p w14:paraId="1FCD8D70" w14:textId="1AD138B1" w:rsidR="0084771B" w:rsidRPr="00217636" w:rsidRDefault="00714881" w:rsidP="006427BB">
            <w:pPr>
              <w:spacing w:after="0" w:line="240" w:lineRule="auto"/>
              <w:rPr>
                <w:rFonts w:ascii="Times New Roman" w:hAnsi="Times New Roman" w:cs="Times New Roman"/>
                <w:b/>
                <w:bCs/>
                <w:lang w:val="en-US"/>
              </w:rPr>
            </w:pPr>
            <w:r w:rsidRPr="00217636">
              <w:rPr>
                <w:rFonts w:ascii="Times New Roman" w:hAnsi="Times New Roman" w:cs="Times New Roman"/>
                <w:b/>
                <w:bCs/>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2BB7D6A8" w14:textId="2886FC38"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46B2C41F" w14:textId="6FB1A6FF" w:rsidR="0084771B" w:rsidRPr="00636A87"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035FB2D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67"/>
        </w:trPr>
        <w:tc>
          <w:tcPr>
            <w:tcW w:w="1132" w:type="dxa"/>
            <w:tcBorders>
              <w:top w:val="single" w:sz="6" w:space="0" w:color="000000"/>
              <w:left w:val="single" w:sz="6" w:space="0" w:color="000000"/>
              <w:bottom w:val="single" w:sz="6" w:space="0" w:color="000000"/>
              <w:right w:val="single" w:sz="6" w:space="0" w:color="000000"/>
            </w:tcBorders>
            <w:hideMark/>
          </w:tcPr>
          <w:p w14:paraId="3F7916D7"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D294E73" w14:textId="77777777" w:rsidR="00456A6E" w:rsidRPr="00217636" w:rsidRDefault="00456A6E" w:rsidP="00456A6E">
            <w:pPr>
              <w:pStyle w:val="1"/>
              <w:spacing w:before="0" w:after="0"/>
              <w:rPr>
                <w:bCs/>
                <w:sz w:val="22"/>
                <w:szCs w:val="22"/>
                <w:lang w:val="en-US"/>
              </w:rPr>
            </w:pPr>
            <w:r w:rsidRPr="00217636">
              <w:rPr>
                <w:rFonts w:eastAsia="Calibri"/>
                <w:sz w:val="22"/>
                <w:szCs w:val="22"/>
                <w:lang w:val="kk-KZ"/>
              </w:rPr>
              <w:t>ӨЖ</w:t>
            </w:r>
            <w:r w:rsidRPr="00217636">
              <w:rPr>
                <w:bCs/>
                <w:sz w:val="22"/>
                <w:szCs w:val="22"/>
                <w:lang w:val="en-US"/>
              </w:rPr>
              <w:t xml:space="preserve"> </w:t>
            </w:r>
            <w:bookmarkStart w:id="2" w:name="_Hlk122350257"/>
            <w:r w:rsidRPr="00217636">
              <w:rPr>
                <w:bCs/>
                <w:sz w:val="22"/>
                <w:szCs w:val="22"/>
                <w:lang w:val="en-US"/>
              </w:rPr>
              <w:t>Writing:  The  equipment which you usually use for your experimental work        less than 10 sentences)</w:t>
            </w:r>
            <w:bookmarkEnd w:id="2"/>
            <w:r w:rsidRPr="00217636">
              <w:rPr>
                <w:bCs/>
                <w:sz w:val="22"/>
                <w:szCs w:val="22"/>
                <w:lang w:val="kk-KZ"/>
              </w:rPr>
              <w:t xml:space="preserve"> </w:t>
            </w:r>
          </w:p>
          <w:p w14:paraId="38B970CE" w14:textId="77777777" w:rsidR="00456A6E" w:rsidRPr="00217636" w:rsidRDefault="00456A6E" w:rsidP="0084771B">
            <w:pPr>
              <w:spacing w:after="0" w:line="240" w:lineRule="auto"/>
              <w:rPr>
                <w:rFonts w:ascii="Times New Roman" w:eastAsia="Calibri" w:hAnsi="Times New Roman" w:cs="Times New Roman"/>
                <w:b/>
                <w:lang w:val="en-US"/>
              </w:rPr>
            </w:pPr>
          </w:p>
          <w:p w14:paraId="236E1E8F" w14:textId="46977A7D" w:rsidR="00456A6E" w:rsidRPr="00217636" w:rsidRDefault="00456A6E" w:rsidP="00456A6E">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tcPr>
          <w:p w14:paraId="52970F5E"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8356491" w14:textId="462C1373" w:rsidR="0084771B" w:rsidRPr="00636A87" w:rsidRDefault="00636A87" w:rsidP="0084771B">
            <w:pPr>
              <w:spacing w:after="0" w:line="240" w:lineRule="auto"/>
              <w:ind w:right="92"/>
              <w:jc w:val="center"/>
              <w:rPr>
                <w:rFonts w:ascii="Times New Roman" w:eastAsia="Calibri" w:hAnsi="Times New Roman" w:cs="Times New Roman"/>
                <w:bCs/>
              </w:rPr>
            </w:pPr>
            <w:r>
              <w:rPr>
                <w:rFonts w:ascii="Times New Roman" w:eastAsia="Calibri" w:hAnsi="Times New Roman" w:cs="Times New Roman"/>
                <w:bCs/>
              </w:rPr>
              <w:t>1</w:t>
            </w:r>
          </w:p>
        </w:tc>
      </w:tr>
      <w:tr w:rsidR="0084771B" w:rsidRPr="00217636" w14:paraId="2AEEB8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95DBE3A"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C5766CC" w14:textId="102C24FD" w:rsidR="0084771B" w:rsidRPr="00217636" w:rsidRDefault="0084771B" w:rsidP="0084771B">
            <w:pPr>
              <w:tabs>
                <w:tab w:val="left" w:pos="1276"/>
              </w:tabs>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 xml:space="preserve">8. </w:t>
            </w:r>
          </w:p>
          <w:p w14:paraId="279E16E5" w14:textId="77777777" w:rsidR="00456A6E" w:rsidRPr="00217636" w:rsidRDefault="00456A6E" w:rsidP="00456A6E">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en-US"/>
              </w:rPr>
              <w:t xml:space="preserve">Midterm work: </w:t>
            </w:r>
          </w:p>
          <w:p w14:paraId="37067C07" w14:textId="77777777" w:rsidR="009B2141" w:rsidRPr="00217636" w:rsidRDefault="00217636" w:rsidP="004A7529">
            <w:pPr>
              <w:tabs>
                <w:tab w:val="left" w:pos="1276"/>
              </w:tabs>
              <w:snapToGrid w:val="0"/>
              <w:spacing w:after="0" w:line="240" w:lineRule="auto"/>
              <w:jc w:val="both"/>
              <w:rPr>
                <w:rFonts w:ascii="Times New Roman" w:hAnsi="Times New Roman" w:cs="Times New Roman"/>
                <w:lang w:val="en-US"/>
              </w:rPr>
            </w:pPr>
            <w:r w:rsidRPr="00217636">
              <w:rPr>
                <w:rFonts w:ascii="Times New Roman" w:hAnsi="Times New Roman" w:cs="Times New Roman"/>
                <w:lang w:val="en-US"/>
              </w:rPr>
              <w:t>Computer Systems – Multithreading</w:t>
            </w:r>
          </w:p>
          <w:p w14:paraId="20E88CDF" w14:textId="48671A1A" w:rsidR="00217636" w:rsidRDefault="00217636" w:rsidP="00217636">
            <w:pPr>
              <w:widowControl w:val="0"/>
              <w:autoSpaceDE w:val="0"/>
              <w:autoSpaceDN w:val="0"/>
              <w:spacing w:after="0" w:line="240" w:lineRule="auto"/>
              <w:rPr>
                <w:rFonts w:ascii="Times New Roman" w:eastAsia="Times New Roman" w:hAnsi="Times New Roman" w:cs="Times New Roman"/>
                <w:lang w:val="en-US"/>
              </w:rPr>
            </w:pPr>
            <w:r w:rsidRPr="00217636">
              <w:rPr>
                <w:rFonts w:ascii="Times New Roman" w:eastAsia="Times New Roman" w:hAnsi="Times New Roman" w:cs="Times New Roman"/>
                <w:lang w:val="en-US"/>
              </w:rPr>
              <w:t>Cryptographic Hash Functions and Digital Signatures</w:t>
            </w:r>
          </w:p>
          <w:p w14:paraId="3661363B" w14:textId="4B5E8F00" w:rsidR="00636A87" w:rsidRPr="00217636" w:rsidRDefault="00636A87" w:rsidP="00217636">
            <w:pPr>
              <w:widowControl w:val="0"/>
              <w:autoSpaceDE w:val="0"/>
              <w:autoSpaceDN w:val="0"/>
              <w:spacing w:after="0" w:line="240" w:lineRule="auto"/>
              <w:rPr>
                <w:rFonts w:ascii="Times New Roman" w:eastAsia="Times New Roman" w:hAnsi="Times New Roman" w:cs="Times New Roman"/>
                <w:b/>
                <w:bCs/>
                <w:lang w:val="en-US"/>
              </w:rPr>
            </w:pPr>
            <w:proofErr w:type="spellStart"/>
            <w:r w:rsidRPr="00636A87">
              <w:rPr>
                <w:rFonts w:ascii="Times New Roman" w:eastAsia="Times New Roman" w:hAnsi="Times New Roman" w:cs="Times New Roman"/>
                <w:b/>
                <w:bCs/>
                <w:lang w:val="en-US"/>
              </w:rPr>
              <w:t>Wtite</w:t>
            </w:r>
            <w:proofErr w:type="spellEnd"/>
            <w:r w:rsidRPr="00636A87">
              <w:rPr>
                <w:rFonts w:ascii="Times New Roman" w:eastAsia="Times New Roman" w:hAnsi="Times New Roman" w:cs="Times New Roman"/>
                <w:b/>
                <w:bCs/>
                <w:lang w:val="en-US"/>
              </w:rPr>
              <w:t xml:space="preserve"> an essay on the topic</w:t>
            </w:r>
            <w:r w:rsidRPr="00636A87">
              <w:rPr>
                <w:rFonts w:ascii="Times New Roman" w:eastAsia="Times New Roman" w:hAnsi="Times New Roman" w:cs="Times New Roman"/>
                <w:b/>
                <w:bCs/>
                <w:lang w:val="kk-KZ"/>
              </w:rPr>
              <w:t>:</w:t>
            </w:r>
            <w:r w:rsidRPr="00636A87">
              <w:rPr>
                <w:rFonts w:ascii="Times New Roman" w:eastAsia="Times New Roman" w:hAnsi="Times New Roman" w:cs="Times New Roman"/>
                <w:b/>
                <w:bCs/>
                <w:lang w:val="en-US"/>
              </w:rPr>
              <w:t xml:space="preserve"> </w:t>
            </w:r>
            <w:r w:rsidRPr="00636A87">
              <w:rPr>
                <w:rFonts w:ascii="Times New Roman" w:eastAsia="Times New Roman" w:hAnsi="Times New Roman" w:cs="Times New Roman"/>
                <w:lang w:val="en-US"/>
              </w:rPr>
              <w:t>The role of AI in the world</w:t>
            </w:r>
          </w:p>
          <w:p w14:paraId="7B9C0645" w14:textId="6E972229" w:rsidR="00217636" w:rsidRPr="00217636" w:rsidRDefault="00217636" w:rsidP="004A7529">
            <w:pPr>
              <w:tabs>
                <w:tab w:val="left" w:pos="1276"/>
              </w:tabs>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BA96E6B" w14:textId="15C54D3C"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1DFDC156" w14:textId="364623E5" w:rsidR="0084771B" w:rsidRPr="00217636" w:rsidRDefault="00456A6E"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25</w:t>
            </w:r>
          </w:p>
        </w:tc>
      </w:tr>
      <w:tr w:rsidR="0084771B" w:rsidRPr="00217636" w14:paraId="2B885E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31B03E3"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6DAFFA" w14:textId="77777777" w:rsidR="00456A6E" w:rsidRPr="00217636" w:rsidRDefault="00456A6E" w:rsidP="00456A6E">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АБ</w:t>
            </w:r>
            <w:r w:rsidRPr="00217636">
              <w:rPr>
                <w:rFonts w:ascii="Times New Roman" w:eastAsia="Calibri" w:hAnsi="Times New Roman" w:cs="Times New Roman"/>
                <w:b/>
                <w:lang w:val="en-US"/>
              </w:rPr>
              <w:t xml:space="preserve"> 1 </w:t>
            </w:r>
          </w:p>
          <w:p w14:paraId="2C7CFA29" w14:textId="77777777" w:rsidR="0084771B" w:rsidRPr="00217636" w:rsidRDefault="0084771B" w:rsidP="00456A6E">
            <w:pPr>
              <w:pStyle w:val="1"/>
              <w:spacing w:before="0" w:after="0"/>
              <w:rPr>
                <w:rFonts w:eastAsia="Calibri"/>
                <w:b w:val="0"/>
                <w:sz w:val="22"/>
                <w:szCs w:val="22"/>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195B2B0" w14:textId="77777777" w:rsidR="0084771B" w:rsidRPr="00217636" w:rsidRDefault="0084771B" w:rsidP="0084771B">
            <w:pPr>
              <w:spacing w:after="0" w:line="240" w:lineRule="auto"/>
              <w:rPr>
                <w:rFonts w:ascii="Times New Roman" w:eastAsia="Calibri" w:hAnsi="Times New Roman" w:cs="Times New Roman"/>
                <w:b/>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F4E1D3" w14:textId="458F6D91" w:rsidR="0084771B" w:rsidRPr="00217636" w:rsidRDefault="00456A6E" w:rsidP="0084771B">
            <w:pPr>
              <w:spacing w:after="0" w:line="240" w:lineRule="auto"/>
              <w:ind w:right="92"/>
              <w:jc w:val="center"/>
              <w:rPr>
                <w:rFonts w:ascii="Times New Roman" w:eastAsia="Calibri" w:hAnsi="Times New Roman" w:cs="Times New Roman"/>
              </w:rPr>
            </w:pPr>
            <w:r w:rsidRPr="00217636">
              <w:rPr>
                <w:rFonts w:ascii="Times New Roman" w:eastAsia="Calibri" w:hAnsi="Times New Roman" w:cs="Times New Roman"/>
                <w:b/>
                <w:lang w:val="en-US"/>
              </w:rPr>
              <w:t>100</w:t>
            </w:r>
          </w:p>
        </w:tc>
      </w:tr>
      <w:tr w:rsidR="0084771B" w:rsidRPr="00F20F30" w14:paraId="2D1672A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9978DF7"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62E0137" w14:textId="15EBF3AF" w:rsidR="0084771B" w:rsidRPr="00217636" w:rsidRDefault="00C1519A" w:rsidP="0084771B">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 3. </w:t>
            </w:r>
            <w:r w:rsidR="0084771B" w:rsidRPr="00217636">
              <w:rPr>
                <w:rFonts w:ascii="Times New Roman" w:eastAsia="Calibri" w:hAnsi="Times New Roman" w:cs="Times New Roman"/>
                <w:lang w:val="en-US"/>
              </w:rPr>
              <w:t>Reading: The exploration of an exotic planet</w:t>
            </w:r>
          </w:p>
        </w:tc>
        <w:tc>
          <w:tcPr>
            <w:tcW w:w="899" w:type="dxa"/>
            <w:tcBorders>
              <w:top w:val="single" w:sz="6" w:space="0" w:color="000000"/>
              <w:left w:val="single" w:sz="6" w:space="0" w:color="000000"/>
              <w:bottom w:val="single" w:sz="6" w:space="0" w:color="000000"/>
              <w:right w:val="single" w:sz="6" w:space="0" w:color="000000"/>
            </w:tcBorders>
          </w:tcPr>
          <w:p w14:paraId="1DF17592"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53382CAB" w14:textId="0A8F8445" w:rsidR="0084771B" w:rsidRPr="00217636" w:rsidRDefault="0084771B" w:rsidP="0084771B">
            <w:pPr>
              <w:spacing w:after="0" w:line="240" w:lineRule="auto"/>
              <w:ind w:right="92"/>
              <w:rPr>
                <w:rFonts w:ascii="Times New Roman" w:eastAsia="Calibri" w:hAnsi="Times New Roman" w:cs="Times New Roman"/>
                <w:lang w:val="en-US"/>
              </w:rPr>
            </w:pPr>
            <w:r w:rsidRPr="00217636">
              <w:rPr>
                <w:rFonts w:ascii="Times New Roman" w:eastAsia="Calibri" w:hAnsi="Times New Roman" w:cs="Times New Roman"/>
                <w:lang w:val="en-US"/>
              </w:rPr>
              <w:t xml:space="preserve">     </w:t>
            </w:r>
            <w:r w:rsidR="000227BF">
              <w:rPr>
                <w:rFonts w:ascii="Times New Roman" w:eastAsia="Calibri" w:hAnsi="Times New Roman" w:cs="Times New Roman"/>
                <w:lang w:val="en-US"/>
              </w:rPr>
              <w:t xml:space="preserve">        </w:t>
            </w:r>
          </w:p>
        </w:tc>
      </w:tr>
      <w:tr w:rsidR="0084771B" w:rsidRPr="00217636" w14:paraId="5C8D554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95"/>
        </w:trPr>
        <w:tc>
          <w:tcPr>
            <w:tcW w:w="1132" w:type="dxa"/>
            <w:tcBorders>
              <w:top w:val="single" w:sz="6" w:space="0" w:color="000000"/>
              <w:left w:val="single" w:sz="6" w:space="0" w:color="000000"/>
              <w:bottom w:val="single" w:sz="6" w:space="0" w:color="000000"/>
              <w:right w:val="single" w:sz="6" w:space="0" w:color="000000"/>
            </w:tcBorders>
            <w:hideMark/>
          </w:tcPr>
          <w:p w14:paraId="5139B5BB"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89D5CF6" w14:textId="0ED0D936" w:rsidR="00D30C88" w:rsidRPr="00217636" w:rsidRDefault="0084771B" w:rsidP="009B2141">
            <w:pPr>
              <w:pStyle w:val="af1"/>
              <w:spacing w:before="0" w:beforeAutospacing="0" w:after="0" w:afterAutospacing="0"/>
              <w:rPr>
                <w:b/>
                <w:bCs/>
                <w:sz w:val="22"/>
                <w:szCs w:val="22"/>
                <w:lang w:val="en-US"/>
              </w:rPr>
            </w:pPr>
            <w:r w:rsidRPr="00217636">
              <w:rPr>
                <w:rFonts w:eastAsia="Calibri"/>
                <w:b/>
                <w:sz w:val="22"/>
                <w:szCs w:val="22"/>
              </w:rPr>
              <w:t>П</w:t>
            </w:r>
            <w:r w:rsidRPr="00217636">
              <w:rPr>
                <w:rFonts w:eastAsia="Calibri"/>
                <w:b/>
                <w:sz w:val="22"/>
                <w:szCs w:val="22"/>
                <w:lang w:val="kk-KZ"/>
              </w:rPr>
              <w:t xml:space="preserve">С </w:t>
            </w:r>
            <w:r w:rsidRPr="00217636">
              <w:rPr>
                <w:rFonts w:eastAsia="Calibri"/>
                <w:b/>
                <w:sz w:val="22"/>
                <w:szCs w:val="22"/>
                <w:lang w:val="en-US"/>
              </w:rPr>
              <w:t xml:space="preserve">9. </w:t>
            </w:r>
            <w:r w:rsidRPr="00217636">
              <w:rPr>
                <w:rFonts w:eastAsia="MS Gothic"/>
                <w:sz w:val="22"/>
                <w:szCs w:val="22"/>
                <w:lang w:val="en-US"/>
              </w:rPr>
              <w:t>​</w:t>
            </w:r>
            <w:r w:rsidRPr="00217636">
              <w:rPr>
                <w:rFonts w:eastAsia="Calibri"/>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7D2996B9" w14:textId="08434EDF" w:rsidR="00217636" w:rsidRPr="00217636" w:rsidRDefault="00217636" w:rsidP="009B2141">
            <w:pPr>
              <w:pStyle w:val="af1"/>
              <w:spacing w:before="0" w:beforeAutospacing="0" w:after="0" w:afterAutospacing="0"/>
              <w:rPr>
                <w:sz w:val="22"/>
                <w:szCs w:val="22"/>
                <w:lang w:val="en-US"/>
              </w:rPr>
            </w:pPr>
            <w:r w:rsidRPr="00217636">
              <w:rPr>
                <w:sz w:val="22"/>
                <w:szCs w:val="22"/>
                <w:lang w:val="en-US"/>
              </w:rPr>
              <w:t>Networking – TCP vs UDP</w:t>
            </w:r>
          </w:p>
          <w:p w14:paraId="19357AC9" w14:textId="212B0AD6" w:rsidR="00217636" w:rsidRPr="00217636" w:rsidRDefault="00217636" w:rsidP="009B2141">
            <w:pPr>
              <w:pStyle w:val="af1"/>
              <w:spacing w:before="0" w:beforeAutospacing="0" w:after="0" w:afterAutospacing="0"/>
              <w:rPr>
                <w:b/>
                <w:bCs/>
                <w:sz w:val="22"/>
                <w:szCs w:val="22"/>
                <w:lang w:val="en-US"/>
              </w:rPr>
            </w:pPr>
            <w:r w:rsidRPr="00217636">
              <w:rPr>
                <w:sz w:val="22"/>
                <w:szCs w:val="22"/>
                <w:lang w:val="en-US"/>
              </w:rPr>
              <w:t>Post-Quantum Cryptography</w:t>
            </w:r>
          </w:p>
          <w:p w14:paraId="602EF658" w14:textId="64647C23" w:rsidR="009B2141" w:rsidRPr="00217636" w:rsidRDefault="009B2141" w:rsidP="009B2141">
            <w:pPr>
              <w:pStyle w:val="af1"/>
              <w:spacing w:before="0" w:beforeAutospacing="0" w:after="0" w:afterAutospacing="0"/>
              <w:rPr>
                <w:b/>
                <w:bCs/>
                <w:sz w:val="22"/>
                <w:szCs w:val="22"/>
                <w:lang w:val="en-US"/>
              </w:rPr>
            </w:pPr>
            <w:r w:rsidRPr="00217636">
              <w:rPr>
                <w:b/>
                <w:bCs/>
                <w:sz w:val="22"/>
                <w:szCs w:val="22"/>
                <w:lang w:val="en-US"/>
              </w:rPr>
              <w:t>Presentation and discussion</w:t>
            </w:r>
          </w:p>
          <w:p w14:paraId="4B6851F0" w14:textId="77777777" w:rsidR="0084771B" w:rsidRPr="00217636" w:rsidRDefault="0084771B" w:rsidP="0084771B">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C1C4657" w14:textId="5F1DCFC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63C375DC"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217636" w14:paraId="3617AA5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350E901E"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tcPr>
          <w:p w14:paraId="0ABB8F44" w14:textId="33455036" w:rsidR="0084771B" w:rsidRPr="00217636" w:rsidRDefault="0084771B" w:rsidP="0084771B">
            <w:pPr>
              <w:spacing w:after="0" w:line="240" w:lineRule="auto"/>
              <w:rPr>
                <w:rFonts w:ascii="Times New Roman" w:eastAsia="Calibri" w:hAnsi="Times New Roman" w:cs="Times New Roman"/>
                <w:b/>
                <w:lang w:val="en-US" w:eastAsia="ru-RU"/>
              </w:rPr>
            </w:pPr>
            <w:r w:rsidRPr="00217636">
              <w:rPr>
                <w:rFonts w:ascii="Times New Roman" w:hAnsi="Times New Roman" w:cs="Times New Roman"/>
                <w:b/>
                <w:lang w:val="en-US"/>
              </w:rPr>
              <w:t>MOOC:</w:t>
            </w:r>
            <w:r w:rsidR="00F73FCB" w:rsidRPr="00217636">
              <w:rPr>
                <w:rStyle w:val="aa"/>
                <w:rFonts w:ascii="Times New Roman" w:hAnsi="Times New Roman"/>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5873D84D"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6F3DEF71" w14:textId="3ED2074F" w:rsidR="0084771B" w:rsidRPr="00636A87" w:rsidRDefault="0084771B" w:rsidP="0084771B">
            <w:pPr>
              <w:spacing w:after="0" w:line="240" w:lineRule="auto"/>
              <w:ind w:right="92"/>
              <w:jc w:val="center"/>
              <w:rPr>
                <w:rFonts w:ascii="Times New Roman" w:eastAsia="Calibri" w:hAnsi="Times New Roman" w:cs="Times New Roman"/>
              </w:rPr>
            </w:pPr>
          </w:p>
        </w:tc>
      </w:tr>
      <w:tr w:rsidR="0084771B" w:rsidRPr="00217636" w14:paraId="35C3280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0"/>
        </w:trPr>
        <w:tc>
          <w:tcPr>
            <w:tcW w:w="1132" w:type="dxa"/>
            <w:tcBorders>
              <w:top w:val="single" w:sz="6" w:space="0" w:color="000000"/>
              <w:left w:val="single" w:sz="6" w:space="0" w:color="000000"/>
              <w:bottom w:val="single" w:sz="6" w:space="0" w:color="000000"/>
              <w:right w:val="single" w:sz="6" w:space="0" w:color="000000"/>
            </w:tcBorders>
            <w:hideMark/>
          </w:tcPr>
          <w:p w14:paraId="44EF128A"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2A71BCA" w14:textId="03DBCACF" w:rsidR="0084771B" w:rsidRPr="00217636" w:rsidRDefault="00C1519A" w:rsidP="0084771B">
            <w:pPr>
              <w:spacing w:after="0" w:line="240" w:lineRule="auto"/>
              <w:rPr>
                <w:rFonts w:ascii="Times New Roman" w:eastAsia="Calibri" w:hAnsi="Times New Roman" w:cs="Times New Roman"/>
                <w:b/>
                <w:lang w:val="kk-KZ"/>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4. </w:t>
            </w:r>
            <w:r w:rsidR="0084771B"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lang w:val="kk-KZ"/>
              </w:rPr>
              <w:t xml:space="preserve">МӨЖ </w:t>
            </w:r>
            <w:r w:rsidRPr="00217636">
              <w:rPr>
                <w:rFonts w:ascii="Times New Roman" w:eastAsia="Calibri" w:hAnsi="Times New Roman" w:cs="Times New Roman"/>
                <w:bCs/>
                <w:lang w:val="en-US"/>
              </w:rPr>
              <w:t>3</w:t>
            </w:r>
            <w:r w:rsidRPr="00217636">
              <w:rPr>
                <w:rFonts w:ascii="Times New Roman" w:eastAsia="Calibri" w:hAnsi="Times New Roman" w:cs="Times New Roman"/>
                <w:bCs/>
                <w:lang w:val="kk-KZ"/>
              </w:rPr>
              <w:t xml:space="preserve"> орындау бойынша кеңес беру.  </w:t>
            </w:r>
            <w:r w:rsidR="0084771B" w:rsidRPr="00217636">
              <w:rPr>
                <w:rFonts w:ascii="Times New Roman" w:eastAsia="Calibri" w:hAnsi="Times New Roman" w:cs="Times New Roman"/>
                <w:bCs/>
                <w:lang w:val="en-US"/>
              </w:rPr>
              <w:t xml:space="preserve"> </w:t>
            </w:r>
            <w:r w:rsidR="0084771B" w:rsidRPr="00217636">
              <w:rPr>
                <w:rFonts w:ascii="Times New Roman" w:eastAsia="Calibri" w:hAnsi="Times New Roman" w:cs="Times New Roman"/>
                <w:bCs/>
                <w:lang w:val="kk-KZ"/>
              </w:rPr>
              <w:t>Т</w:t>
            </w:r>
            <w:r w:rsidRPr="00217636">
              <w:rPr>
                <w:rFonts w:ascii="Times New Roman" w:eastAsia="Calibri" w:hAnsi="Times New Roman" w:cs="Times New Roman"/>
                <w:bCs/>
                <w:lang w:val="kk-KZ"/>
              </w:rPr>
              <w:t>ақыры</w:t>
            </w:r>
            <w:r w:rsidR="00E92274" w:rsidRPr="00217636">
              <w:rPr>
                <w:rFonts w:ascii="Times New Roman" w:eastAsia="Calibri" w:hAnsi="Times New Roman" w:cs="Times New Roman"/>
                <w:bCs/>
                <w:lang w:val="kk-KZ"/>
              </w:rPr>
              <w:t>бы</w:t>
            </w:r>
            <w:r w:rsidR="0084771B" w:rsidRPr="00217636">
              <w:rPr>
                <w:rFonts w:ascii="Times New Roman" w:eastAsia="Calibri" w:hAnsi="Times New Roman" w:cs="Times New Roman"/>
                <w:bCs/>
                <w:lang w:val="kk-KZ"/>
              </w:rPr>
              <w:t>: “</w:t>
            </w:r>
            <w:r w:rsidR="0084771B" w:rsidRPr="00217636">
              <w:rPr>
                <w:rFonts w:ascii="Times New Roman" w:eastAsia="Calibri" w:hAnsi="Times New Roman" w:cs="Times New Roman"/>
                <w:bCs/>
                <w:lang w:val="en-US"/>
              </w:rPr>
              <w:t>The contribution of my master degree research for humanity</w:t>
            </w:r>
            <w:r w:rsidR="0084771B" w:rsidRPr="00217636">
              <w:rPr>
                <w:rFonts w:ascii="Times New Roman" w:eastAsia="Calibri" w:hAnsi="Times New Roman" w:cs="Times New Roman"/>
                <w:bCs/>
                <w:lang w:val="kk-KZ"/>
              </w:rPr>
              <w:t>”</w:t>
            </w:r>
            <w:r w:rsidR="0084771B" w:rsidRPr="00217636">
              <w:rPr>
                <w:rFonts w:ascii="Times New Roman" w:eastAsia="Calibri" w:hAnsi="Times New Roman" w:cs="Times New Roman"/>
                <w:b/>
                <w:bCs/>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hideMark/>
          </w:tcPr>
          <w:p w14:paraId="7FE1DE2F" w14:textId="77777777" w:rsidR="0084771B" w:rsidRPr="00217636" w:rsidRDefault="0084771B" w:rsidP="0084771B">
            <w:pPr>
              <w:spacing w:after="0" w:line="240" w:lineRule="auto"/>
              <w:rPr>
                <w:rFonts w:ascii="Times New Roman" w:eastAsia="Calibri" w:hAnsi="Times New Roman" w:cs="Times New Roman"/>
                <w:bCs/>
                <w:lang w:val="kk-KZ"/>
              </w:rPr>
            </w:pPr>
          </w:p>
        </w:tc>
        <w:tc>
          <w:tcPr>
            <w:tcW w:w="1843" w:type="dxa"/>
            <w:tcBorders>
              <w:top w:val="single" w:sz="6" w:space="0" w:color="000000"/>
              <w:left w:val="single" w:sz="6" w:space="0" w:color="000000"/>
              <w:bottom w:val="single" w:sz="6" w:space="0" w:color="000000"/>
              <w:right w:val="single" w:sz="6" w:space="0" w:color="000000"/>
            </w:tcBorders>
            <w:hideMark/>
          </w:tcPr>
          <w:p w14:paraId="1715AE0F" w14:textId="1A6F3D0A" w:rsidR="0084771B" w:rsidRPr="000227BF" w:rsidRDefault="00636A87" w:rsidP="0084771B">
            <w:pPr>
              <w:spacing w:after="0" w:line="240" w:lineRule="auto"/>
              <w:rPr>
                <w:rFonts w:ascii="Times New Roman" w:eastAsia="Times New Roman" w:hAnsi="Times New Roman" w:cs="Times New Roman"/>
                <w:lang w:val="tr-TR"/>
              </w:rPr>
            </w:pPr>
            <w:r w:rsidRPr="008F1D5F">
              <w:rPr>
                <w:rFonts w:ascii="Times New Roman" w:eastAsia="Times New Roman" w:hAnsi="Times New Roman" w:cs="Times New Roman"/>
                <w:lang w:val="en-US"/>
              </w:rPr>
              <w:t xml:space="preserve">             </w:t>
            </w:r>
          </w:p>
        </w:tc>
      </w:tr>
      <w:tr w:rsidR="0084771B" w:rsidRPr="00217636" w14:paraId="635790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848"/>
        </w:trPr>
        <w:tc>
          <w:tcPr>
            <w:tcW w:w="1132" w:type="dxa"/>
            <w:tcBorders>
              <w:top w:val="single" w:sz="6" w:space="0" w:color="000000"/>
              <w:left w:val="single" w:sz="6" w:space="0" w:color="000000"/>
              <w:bottom w:val="single" w:sz="6" w:space="0" w:color="000000"/>
              <w:right w:val="single" w:sz="6" w:space="0" w:color="000000"/>
            </w:tcBorders>
            <w:hideMark/>
          </w:tcPr>
          <w:p w14:paraId="1AE35F53"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114746" w14:textId="70EE2EA6" w:rsidR="009B2141" w:rsidRPr="00217636" w:rsidRDefault="0084771B" w:rsidP="009B2141">
            <w:pPr>
              <w:pStyle w:val="af1"/>
              <w:spacing w:before="0" w:beforeAutospacing="0" w:after="0" w:afterAutospacing="0"/>
              <w:rPr>
                <w:b/>
                <w:bCs/>
                <w:sz w:val="22"/>
                <w:szCs w:val="22"/>
                <w:lang w:val="en-US"/>
              </w:rPr>
            </w:pPr>
            <w:r w:rsidRPr="00217636">
              <w:rPr>
                <w:rFonts w:eastAsia="Calibri"/>
                <w:b/>
                <w:sz w:val="22"/>
                <w:szCs w:val="22"/>
              </w:rPr>
              <w:t>П</w:t>
            </w:r>
            <w:r w:rsidRPr="00217636">
              <w:rPr>
                <w:rFonts w:eastAsia="Calibri"/>
                <w:b/>
                <w:sz w:val="22"/>
                <w:szCs w:val="22"/>
                <w:lang w:val="kk-KZ"/>
              </w:rPr>
              <w:t>С</w:t>
            </w:r>
            <w:r w:rsidRPr="00217636">
              <w:rPr>
                <w:rFonts w:eastAsia="Calibri"/>
                <w:b/>
                <w:sz w:val="22"/>
                <w:szCs w:val="22"/>
                <w:lang w:val="en-US"/>
              </w:rPr>
              <w:t xml:space="preserve"> 10.</w:t>
            </w:r>
            <w:r w:rsidR="009B2141" w:rsidRPr="00217636">
              <w:rPr>
                <w:rFonts w:eastAsia="Calibri"/>
                <w:b/>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7C808AE4" w14:textId="1945DA5F" w:rsidR="00217636" w:rsidRPr="00217636" w:rsidRDefault="00217636" w:rsidP="009B2141">
            <w:pPr>
              <w:pStyle w:val="af1"/>
              <w:spacing w:before="0" w:beforeAutospacing="0" w:after="0" w:afterAutospacing="0"/>
              <w:rPr>
                <w:sz w:val="22"/>
                <w:szCs w:val="22"/>
                <w:lang w:val="en-US"/>
              </w:rPr>
            </w:pPr>
            <w:r w:rsidRPr="00217636">
              <w:rPr>
                <w:sz w:val="22"/>
                <w:szCs w:val="22"/>
                <w:lang w:val="en-US"/>
              </w:rPr>
              <w:t>Databases – NoSQL vs SQL</w:t>
            </w:r>
          </w:p>
          <w:p w14:paraId="23B46E01" w14:textId="2AEAAEDE" w:rsidR="00217636" w:rsidRPr="00217636" w:rsidRDefault="00217636" w:rsidP="00217636">
            <w:pPr>
              <w:widowControl w:val="0"/>
              <w:autoSpaceDE w:val="0"/>
              <w:autoSpaceDN w:val="0"/>
              <w:spacing w:after="0" w:line="240" w:lineRule="auto"/>
              <w:rPr>
                <w:rFonts w:ascii="Times New Roman" w:eastAsia="Times New Roman" w:hAnsi="Times New Roman" w:cs="Times New Roman"/>
                <w:lang w:val="en-US"/>
              </w:rPr>
            </w:pPr>
            <w:r w:rsidRPr="00217636">
              <w:rPr>
                <w:rFonts w:ascii="Times New Roman" w:eastAsia="Times New Roman" w:hAnsi="Times New Roman" w:cs="Times New Roman"/>
                <w:lang w:val="en-US"/>
              </w:rPr>
              <w:t xml:space="preserve"> Foundations of Modern Cryptology</w:t>
            </w:r>
          </w:p>
          <w:p w14:paraId="27D733E6" w14:textId="77777777" w:rsidR="00217636" w:rsidRPr="00217636" w:rsidRDefault="00217636" w:rsidP="009B2141">
            <w:pPr>
              <w:pStyle w:val="af1"/>
              <w:spacing w:before="0" w:beforeAutospacing="0" w:after="0" w:afterAutospacing="0"/>
              <w:rPr>
                <w:b/>
                <w:bCs/>
                <w:sz w:val="22"/>
                <w:szCs w:val="22"/>
                <w:lang w:val="en-US"/>
              </w:rPr>
            </w:pPr>
          </w:p>
          <w:p w14:paraId="0AB96DCD" w14:textId="7992EAED" w:rsidR="0084771B" w:rsidRPr="00217636" w:rsidRDefault="009B2141" w:rsidP="00EF3057">
            <w:pPr>
              <w:spacing w:after="0"/>
              <w:rPr>
                <w:rFonts w:ascii="Times New Roman" w:eastAsia="Calibri" w:hAnsi="Times New Roman" w:cs="Times New Roman"/>
                <w:bCs/>
                <w:lang w:val="en-US"/>
              </w:rPr>
            </w:pPr>
            <w:r w:rsidRPr="00217636">
              <w:rPr>
                <w:rFonts w:ascii="Times New Roman" w:hAnsi="Times New Roman" w:cs="Times New Roman"/>
                <w:b/>
                <w:bCs/>
                <w:lang w:val="en-US"/>
              </w:rPr>
              <w:t>Presentation and discussion</w:t>
            </w:r>
          </w:p>
          <w:p w14:paraId="06B5FAC3" w14:textId="77777777" w:rsidR="0084771B" w:rsidRPr="00217636" w:rsidRDefault="0084771B" w:rsidP="0084771B">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E61C18A" w14:textId="1DD460F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574A9589"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217636" w14:paraId="6ED1D4B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3159B3E7"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95772B1" w14:textId="0D33FA32" w:rsidR="0084771B" w:rsidRPr="00217636" w:rsidRDefault="00C1519A" w:rsidP="0084771B">
            <w:pPr>
              <w:snapToGrid w:val="0"/>
              <w:spacing w:after="0" w:line="240" w:lineRule="auto"/>
              <w:jc w:val="both"/>
              <w:rPr>
                <w:rFonts w:ascii="Times New Roman" w:eastAsia="Calibri" w:hAnsi="Times New Roman" w:cs="Times New Roman"/>
                <w:b/>
                <w:lang w:val="kk-KZ"/>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 xml:space="preserve">3: </w:t>
            </w:r>
            <w:r w:rsidR="0084771B" w:rsidRPr="00217636">
              <w:rPr>
                <w:rFonts w:ascii="Times New Roman" w:eastAsia="Calibri" w:hAnsi="Times New Roman" w:cs="Times New Roman"/>
              </w:rPr>
              <w:t>Т</w:t>
            </w:r>
            <w:r w:rsidRPr="00217636">
              <w:rPr>
                <w:rFonts w:ascii="Times New Roman" w:eastAsia="Calibri" w:hAnsi="Times New Roman" w:cs="Times New Roman"/>
                <w:lang w:val="kk-KZ"/>
              </w:rPr>
              <w:t>ақыры</w:t>
            </w:r>
            <w:r w:rsidR="00E92274" w:rsidRPr="00217636">
              <w:rPr>
                <w:rFonts w:ascii="Times New Roman" w:eastAsia="Calibri" w:hAnsi="Times New Roman" w:cs="Times New Roman"/>
                <w:lang w:val="kk-KZ"/>
              </w:rPr>
              <w:t>бы</w:t>
            </w:r>
            <w:r w:rsidR="0084771B" w:rsidRPr="00217636">
              <w:rPr>
                <w:rFonts w:ascii="Times New Roman" w:eastAsia="Calibri" w:hAnsi="Times New Roman" w:cs="Times New Roman"/>
                <w:lang w:val="kk-KZ"/>
              </w:rPr>
              <w:t xml:space="preserve">: </w:t>
            </w:r>
            <w:r w:rsidR="0084771B" w:rsidRPr="00217636">
              <w:rPr>
                <w:rFonts w:ascii="Times New Roman" w:eastAsia="Calibri" w:hAnsi="Times New Roman" w:cs="Times New Roman"/>
                <w:b/>
                <w:bCs/>
                <w:lang w:val="en-US"/>
              </w:rPr>
              <w:t>“The contribution of my master degree research for humanity”</w:t>
            </w:r>
            <w:r w:rsidR="0084771B" w:rsidRPr="00217636">
              <w:rPr>
                <w:rFonts w:ascii="Times New Roman" w:eastAsia="Calibri" w:hAnsi="Times New Roman" w:cs="Times New Roman"/>
                <w:b/>
                <w:bCs/>
                <w:lang w:val="kk-KZ"/>
              </w:rPr>
              <w:t>.</w:t>
            </w:r>
            <w:r w:rsidR="0084771B" w:rsidRPr="00217636">
              <w:rPr>
                <w:rFonts w:ascii="Times New Roman" w:eastAsia="Calibri" w:hAnsi="Times New Roman" w:cs="Times New Roman"/>
                <w:lang w:val="kk-KZ"/>
              </w:rPr>
              <w:t xml:space="preserve">  </w:t>
            </w:r>
            <w:r w:rsidR="00EB3089" w:rsidRPr="00217636">
              <w:rPr>
                <w:rFonts w:ascii="Times New Roman" w:eastAsia="Calibri" w:hAnsi="Times New Roman" w:cs="Times New Roman"/>
                <w:lang w:val="kk-KZ"/>
              </w:rPr>
              <w:t>П</w:t>
            </w:r>
            <w:r w:rsidR="0084771B" w:rsidRPr="00217636">
              <w:rPr>
                <w:rFonts w:ascii="Times New Roman" w:eastAsia="Calibri" w:hAnsi="Times New Roman" w:cs="Times New Roman"/>
                <w:lang w:val="kk-KZ"/>
              </w:rPr>
              <w:t>резентаци</w:t>
            </w:r>
            <w:r w:rsidR="00EB3089" w:rsidRPr="00217636">
              <w:rPr>
                <w:rFonts w:ascii="Times New Roman" w:eastAsia="Calibri" w:hAnsi="Times New Roman" w:cs="Times New Roman"/>
                <w:lang w:val="kk-KZ"/>
              </w:rPr>
              <w:t>я қорғау</w:t>
            </w:r>
          </w:p>
        </w:tc>
        <w:tc>
          <w:tcPr>
            <w:tcW w:w="899" w:type="dxa"/>
            <w:tcBorders>
              <w:top w:val="single" w:sz="6" w:space="0" w:color="000000"/>
              <w:left w:val="single" w:sz="6" w:space="0" w:color="000000"/>
              <w:bottom w:val="single" w:sz="6" w:space="0" w:color="000000"/>
              <w:right w:val="single" w:sz="6" w:space="0" w:color="000000"/>
            </w:tcBorders>
          </w:tcPr>
          <w:p w14:paraId="0AD7DEF9"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1691B4CD" w14:textId="1EE77979" w:rsidR="0084771B" w:rsidRPr="00F20F30" w:rsidRDefault="0084771B" w:rsidP="0084771B">
            <w:pPr>
              <w:spacing w:after="0" w:line="240" w:lineRule="auto"/>
              <w:ind w:right="92"/>
              <w:jc w:val="center"/>
              <w:rPr>
                <w:rFonts w:ascii="Times New Roman" w:eastAsia="Calibri" w:hAnsi="Times New Roman" w:cs="Times New Roman"/>
                <w:lang w:val="tr-TR"/>
              </w:rPr>
            </w:pPr>
            <w:r w:rsidRPr="00217636">
              <w:rPr>
                <w:rFonts w:ascii="Times New Roman" w:eastAsia="Calibri" w:hAnsi="Times New Roman" w:cs="Times New Roman"/>
                <w:lang w:val="en-US"/>
              </w:rPr>
              <w:t>2</w:t>
            </w:r>
            <w:r w:rsidR="00F20F30">
              <w:rPr>
                <w:rFonts w:ascii="Times New Roman" w:eastAsia="Calibri" w:hAnsi="Times New Roman" w:cs="Times New Roman"/>
                <w:lang w:val="tr-TR"/>
              </w:rPr>
              <w:t>0</w:t>
            </w:r>
          </w:p>
        </w:tc>
      </w:tr>
      <w:tr w:rsidR="0084771B" w:rsidRPr="00217636" w14:paraId="3E6EDAE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2DB66AD"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lastRenderedPageBreak/>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26857E7" w14:textId="77777777" w:rsidR="009B2141" w:rsidRPr="00217636" w:rsidRDefault="0084771B" w:rsidP="0084771B">
            <w:pPr>
              <w:pStyle w:val="af1"/>
              <w:spacing w:before="0" w:beforeAutospacing="0" w:after="0" w:afterAutospacing="0"/>
              <w:rPr>
                <w:b/>
                <w:bCs/>
                <w:sz w:val="22"/>
                <w:szCs w:val="22"/>
                <w:lang w:val="en-US"/>
              </w:rPr>
            </w:pPr>
            <w:r w:rsidRPr="00217636">
              <w:rPr>
                <w:rFonts w:eastAsia="Calibri"/>
                <w:b/>
                <w:sz w:val="22"/>
                <w:szCs w:val="22"/>
              </w:rPr>
              <w:t>П</w:t>
            </w:r>
            <w:r w:rsidRPr="00217636">
              <w:rPr>
                <w:rFonts w:eastAsia="Calibri"/>
                <w:b/>
                <w:sz w:val="22"/>
                <w:szCs w:val="22"/>
                <w:lang w:val="kk-KZ"/>
              </w:rPr>
              <w:t xml:space="preserve">С </w:t>
            </w:r>
            <w:r w:rsidRPr="00217636">
              <w:rPr>
                <w:rFonts w:eastAsia="Calibri"/>
                <w:b/>
                <w:sz w:val="22"/>
                <w:szCs w:val="22"/>
                <w:lang w:val="en-US"/>
              </w:rPr>
              <w:t>11</w:t>
            </w:r>
            <w:r w:rsidRPr="00217636">
              <w:rPr>
                <w:rFonts w:eastAsia="Calibri"/>
                <w:b/>
                <w:sz w:val="22"/>
                <w:szCs w:val="22"/>
                <w:lang w:val="kk-KZ"/>
              </w:rPr>
              <w:t>.</w:t>
            </w:r>
            <w:r w:rsidRPr="00217636">
              <w:rPr>
                <w:bCs/>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2EC71FF1" w14:textId="77777777" w:rsidR="0084771B" w:rsidRPr="00217636" w:rsidRDefault="00217636" w:rsidP="00217636">
            <w:pPr>
              <w:tabs>
                <w:tab w:val="left" w:pos="1276"/>
              </w:tabs>
              <w:snapToGrid w:val="0"/>
              <w:spacing w:after="0" w:line="256" w:lineRule="auto"/>
              <w:jc w:val="both"/>
              <w:rPr>
                <w:rFonts w:ascii="Times New Roman" w:hAnsi="Times New Roman" w:cs="Times New Roman"/>
                <w:lang w:val="en-US"/>
              </w:rPr>
            </w:pPr>
            <w:r w:rsidRPr="00217636">
              <w:rPr>
                <w:rFonts w:ascii="Times New Roman" w:hAnsi="Times New Roman" w:cs="Times New Roman"/>
                <w:lang w:val="en-US"/>
              </w:rPr>
              <w:t>Advanced Algorithms – Dynamic Programming</w:t>
            </w:r>
          </w:p>
          <w:p w14:paraId="35677C09" w14:textId="18466EFA" w:rsidR="00217636" w:rsidRPr="00217636" w:rsidRDefault="00217636" w:rsidP="00217636">
            <w:pPr>
              <w:tabs>
                <w:tab w:val="left" w:pos="1276"/>
              </w:tabs>
              <w:snapToGrid w:val="0"/>
              <w:spacing w:after="0" w:line="256" w:lineRule="auto"/>
              <w:jc w:val="both"/>
              <w:rPr>
                <w:rFonts w:ascii="Times New Roman" w:eastAsia="Calibri" w:hAnsi="Times New Roman" w:cs="Times New Roman"/>
                <w:b/>
                <w:lang w:val="en-US"/>
              </w:rPr>
            </w:pPr>
            <w:r w:rsidRPr="00217636">
              <w:rPr>
                <w:rFonts w:ascii="Times New Roman" w:hAnsi="Times New Roman" w:cs="Times New Roman"/>
                <w:lang w:val="en-US"/>
              </w:rPr>
              <w:t>Symmetric vs Asymmetric Cryptographic Systems</w:t>
            </w:r>
          </w:p>
        </w:tc>
        <w:tc>
          <w:tcPr>
            <w:tcW w:w="899" w:type="dxa"/>
            <w:tcBorders>
              <w:top w:val="single" w:sz="6" w:space="0" w:color="000000"/>
              <w:left w:val="single" w:sz="6" w:space="0" w:color="000000"/>
              <w:bottom w:val="single" w:sz="6" w:space="0" w:color="000000"/>
              <w:right w:val="single" w:sz="6" w:space="0" w:color="000000"/>
            </w:tcBorders>
            <w:hideMark/>
          </w:tcPr>
          <w:p w14:paraId="5E0E287B" w14:textId="66079CD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6033CDE6" w14:textId="06F63BA7" w:rsidR="0084771B" w:rsidRPr="000227BF" w:rsidRDefault="000227BF" w:rsidP="0084771B">
            <w:pPr>
              <w:spacing w:after="0" w:line="240" w:lineRule="auto"/>
              <w:ind w:right="92"/>
              <w:jc w:val="center"/>
              <w:rPr>
                <w:rFonts w:ascii="Times New Roman" w:eastAsia="Calibri" w:hAnsi="Times New Roman" w:cs="Times New Roman"/>
                <w:lang w:val="tr-TR"/>
              </w:rPr>
            </w:pPr>
            <w:r>
              <w:rPr>
                <w:rFonts w:ascii="Times New Roman" w:eastAsia="Calibri" w:hAnsi="Times New Roman" w:cs="Times New Roman"/>
                <w:lang w:val="tr-TR"/>
              </w:rPr>
              <w:t>5</w:t>
            </w:r>
          </w:p>
        </w:tc>
      </w:tr>
      <w:tr w:rsidR="0084771B" w:rsidRPr="00217636" w14:paraId="37C1D169"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132" w:type="dxa"/>
            <w:tcBorders>
              <w:top w:val="single" w:sz="6" w:space="0" w:color="000000"/>
              <w:left w:val="single" w:sz="6" w:space="0" w:color="000000"/>
              <w:bottom w:val="single" w:sz="6" w:space="0" w:color="000000"/>
              <w:right w:val="single" w:sz="6" w:space="0" w:color="000000"/>
            </w:tcBorders>
            <w:hideMark/>
          </w:tcPr>
          <w:p w14:paraId="7F4A042E"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416FFFF" w14:textId="38AF7FE2" w:rsidR="0084771B" w:rsidRPr="00217636" w:rsidRDefault="00E53EAA" w:rsidP="00E92274">
            <w:pPr>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
                <w:lang w:val="en-US"/>
              </w:rPr>
              <w:t xml:space="preserve"> </w:t>
            </w:r>
            <w:proofErr w:type="gramStart"/>
            <w:r w:rsidR="0084771B" w:rsidRPr="00217636">
              <w:rPr>
                <w:rFonts w:ascii="Times New Roman" w:hAnsi="Times New Roman" w:cs="Times New Roman"/>
                <w:b/>
                <w:lang w:val="en-US"/>
              </w:rPr>
              <w:t>MOOC:</w:t>
            </w:r>
            <w:r w:rsidR="00F73FCB" w:rsidRPr="00217636">
              <w:rPr>
                <w:rStyle w:val="aa"/>
                <w:rFonts w:ascii="Times New Roman" w:hAnsi="Times New Roman"/>
                <w:lang w:val="en-US"/>
              </w:rPr>
              <w:t>https://open.kaznu.kz/curses/course-v1:FP+2023s+2024_C2/about</w:t>
            </w:r>
            <w:proofErr w:type="gramEnd"/>
          </w:p>
        </w:tc>
        <w:tc>
          <w:tcPr>
            <w:tcW w:w="899" w:type="dxa"/>
            <w:tcBorders>
              <w:top w:val="single" w:sz="6" w:space="0" w:color="000000"/>
              <w:left w:val="single" w:sz="6" w:space="0" w:color="000000"/>
              <w:bottom w:val="single" w:sz="6" w:space="0" w:color="000000"/>
              <w:right w:val="single" w:sz="6" w:space="0" w:color="000000"/>
            </w:tcBorders>
          </w:tcPr>
          <w:p w14:paraId="3167DDF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BAF7D0" w14:textId="38856C38" w:rsidR="0084771B" w:rsidRPr="000227BF" w:rsidRDefault="0084771B" w:rsidP="0084771B">
            <w:pPr>
              <w:spacing w:after="0" w:line="240" w:lineRule="auto"/>
              <w:ind w:right="92"/>
              <w:jc w:val="center"/>
              <w:rPr>
                <w:rFonts w:ascii="Times New Roman" w:eastAsia="Calibri" w:hAnsi="Times New Roman" w:cs="Times New Roman"/>
                <w:lang w:val="tr-TR"/>
              </w:rPr>
            </w:pPr>
          </w:p>
        </w:tc>
      </w:tr>
      <w:tr w:rsidR="000739DA" w:rsidRPr="00217636" w14:paraId="23C03829"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0490" w:type="dxa"/>
            <w:gridSpan w:val="8"/>
            <w:tcBorders>
              <w:top w:val="single" w:sz="6" w:space="0" w:color="000000"/>
              <w:left w:val="single" w:sz="6" w:space="0" w:color="000000"/>
              <w:bottom w:val="single" w:sz="6" w:space="0" w:color="000000"/>
              <w:right w:val="single" w:sz="6" w:space="0" w:color="000000"/>
            </w:tcBorders>
          </w:tcPr>
          <w:p w14:paraId="30BED363" w14:textId="4B1CDBA3" w:rsidR="000739DA" w:rsidRPr="00217636" w:rsidRDefault="000739DA"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b/>
                <w:lang w:val="kk-KZ"/>
              </w:rPr>
              <w:t xml:space="preserve">Module 3 </w:t>
            </w:r>
            <w:bookmarkStart w:id="3" w:name="_Hlk187949881"/>
            <w:r w:rsidR="00617894" w:rsidRPr="00217636">
              <w:rPr>
                <w:rFonts w:ascii="Times New Roman" w:eastAsia="Calibri" w:hAnsi="Times New Roman" w:cs="Times New Roman"/>
                <w:b/>
                <w:lang w:val="en-US"/>
              </w:rPr>
              <w:t>Development</w:t>
            </w:r>
            <w:bookmarkEnd w:id="3"/>
          </w:p>
        </w:tc>
      </w:tr>
      <w:tr w:rsidR="0084771B" w:rsidRPr="00217636" w14:paraId="4471E51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59"/>
        </w:trPr>
        <w:tc>
          <w:tcPr>
            <w:tcW w:w="1132" w:type="dxa"/>
            <w:tcBorders>
              <w:top w:val="single" w:sz="6" w:space="0" w:color="000000"/>
              <w:left w:val="single" w:sz="6" w:space="0" w:color="000000"/>
              <w:bottom w:val="single" w:sz="6" w:space="0" w:color="000000"/>
              <w:right w:val="single" w:sz="6" w:space="0" w:color="000000"/>
            </w:tcBorders>
            <w:hideMark/>
          </w:tcPr>
          <w:p w14:paraId="218B83E3"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BCF0B9C" w14:textId="77777777" w:rsidR="009B2141" w:rsidRPr="00217636" w:rsidRDefault="0084771B" w:rsidP="009B2141">
            <w:pPr>
              <w:pStyle w:val="af1"/>
              <w:spacing w:before="0" w:beforeAutospacing="0" w:after="0" w:afterAutospacing="0"/>
              <w:rPr>
                <w:sz w:val="22"/>
                <w:szCs w:val="22"/>
                <w:lang w:val="en-US"/>
              </w:rPr>
            </w:pPr>
            <w:r w:rsidRPr="00217636">
              <w:rPr>
                <w:rFonts w:eastAsia="Calibri"/>
                <w:b/>
                <w:sz w:val="22"/>
                <w:szCs w:val="22"/>
              </w:rPr>
              <w:t>П</w:t>
            </w:r>
            <w:r w:rsidRPr="00217636">
              <w:rPr>
                <w:rFonts w:eastAsia="Calibri"/>
                <w:b/>
                <w:sz w:val="22"/>
                <w:szCs w:val="22"/>
                <w:lang w:val="kk-KZ"/>
              </w:rPr>
              <w:t>С</w:t>
            </w:r>
            <w:r w:rsidRPr="00217636">
              <w:rPr>
                <w:rFonts w:eastAsia="Calibri"/>
                <w:b/>
                <w:sz w:val="22"/>
                <w:szCs w:val="22"/>
                <w:lang w:val="en-US"/>
              </w:rPr>
              <w:t xml:space="preserve"> 12</w:t>
            </w:r>
            <w:r w:rsidRPr="00217636">
              <w:rPr>
                <w:rFonts w:eastAsia="MS Gothic"/>
                <w:sz w:val="22"/>
                <w:szCs w:val="22"/>
                <w:lang w:val="en-US"/>
              </w:rPr>
              <w:t>​.</w:t>
            </w:r>
            <w:r w:rsidR="009B2141" w:rsidRPr="00217636">
              <w:rPr>
                <w:rFonts w:eastAsia="MS Gothic"/>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r w:rsidR="0077790B" w:rsidRPr="00217636">
              <w:rPr>
                <w:sz w:val="22"/>
                <w:szCs w:val="22"/>
                <w:lang w:val="en-US"/>
              </w:rPr>
              <w:t xml:space="preserve"> </w:t>
            </w:r>
          </w:p>
          <w:p w14:paraId="59FF800A" w14:textId="5FF3CA9A" w:rsidR="00A556C6" w:rsidRPr="00217636" w:rsidRDefault="00217636" w:rsidP="00A556C6">
            <w:pPr>
              <w:spacing w:after="0" w:line="240" w:lineRule="auto"/>
              <w:outlineLvl w:val="2"/>
              <w:rPr>
                <w:rFonts w:ascii="Times New Roman" w:hAnsi="Times New Roman" w:cs="Times New Roman"/>
                <w:lang w:val="en-US"/>
              </w:rPr>
            </w:pPr>
            <w:bookmarkStart w:id="4" w:name="_Hlk187949795"/>
            <w:r w:rsidRPr="00217636">
              <w:rPr>
                <w:rFonts w:ascii="Times New Roman" w:hAnsi="Times New Roman" w:cs="Times New Roman"/>
                <w:lang w:val="en-US"/>
              </w:rPr>
              <w:t>Machine Learning – Convolutional Neural Networks</w:t>
            </w:r>
          </w:p>
          <w:p w14:paraId="26B07148" w14:textId="4A3C878C" w:rsidR="00217636" w:rsidRPr="00217636" w:rsidRDefault="00217636" w:rsidP="00A556C6">
            <w:pPr>
              <w:spacing w:after="0" w:line="240" w:lineRule="auto"/>
              <w:outlineLvl w:val="2"/>
              <w:rPr>
                <w:rFonts w:ascii="Times New Roman" w:eastAsia="Times New Roman" w:hAnsi="Times New Roman" w:cs="Times New Roman"/>
                <w:color w:val="1F2024"/>
                <w:lang w:val="en-US" w:eastAsia="ru-RU"/>
              </w:rPr>
            </w:pPr>
            <w:r w:rsidRPr="00217636">
              <w:rPr>
                <w:rFonts w:ascii="Times New Roman" w:hAnsi="Times New Roman" w:cs="Times New Roman"/>
                <w:lang w:val="en-US"/>
              </w:rPr>
              <w:t>Cryptographic Hash Functions and Their Applications</w:t>
            </w:r>
          </w:p>
          <w:bookmarkEnd w:id="4"/>
          <w:p w14:paraId="3F91DCEE" w14:textId="64035A3B" w:rsidR="00CF0307" w:rsidRPr="00217636" w:rsidRDefault="00CF0307" w:rsidP="00CF0307">
            <w:pPr>
              <w:pStyle w:val="af1"/>
              <w:spacing w:before="0" w:beforeAutospacing="0" w:after="0" w:afterAutospacing="0"/>
              <w:rPr>
                <w:b/>
                <w:bCs/>
                <w:sz w:val="22"/>
                <w:szCs w:val="22"/>
                <w:lang w:val="en-US"/>
              </w:rPr>
            </w:pPr>
            <w:r w:rsidRPr="00217636">
              <w:rPr>
                <w:b/>
                <w:bCs/>
                <w:sz w:val="22"/>
                <w:szCs w:val="22"/>
                <w:lang w:val="en-US"/>
              </w:rPr>
              <w:t xml:space="preserve">Presentation and discussion </w:t>
            </w:r>
          </w:p>
          <w:p w14:paraId="49F05259" w14:textId="77777777" w:rsidR="0084771B" w:rsidRPr="00217636" w:rsidRDefault="0084771B" w:rsidP="0084771B">
            <w:pPr>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393FFDE" w14:textId="7B168060"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7FCBB1D3"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F20F30" w14:paraId="608F748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606F4DF1"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tcPr>
          <w:p w14:paraId="290E1089" w14:textId="3A1E2C8C" w:rsidR="0084771B" w:rsidRPr="00217636" w:rsidRDefault="0084771B" w:rsidP="0084771B">
            <w:pPr>
              <w:spacing w:after="0" w:line="240" w:lineRule="auto"/>
              <w:rPr>
                <w:rFonts w:ascii="Times New Roman" w:eastAsia="Calibri" w:hAnsi="Times New Roman" w:cs="Times New Roman"/>
                <w:b/>
                <w:lang w:val="en-US" w:eastAsia="ru-RU"/>
              </w:rPr>
            </w:pPr>
            <w:r w:rsidRPr="00217636">
              <w:rPr>
                <w:rFonts w:ascii="Times New Roman" w:eastAsia="Calibri" w:hAnsi="Times New Roman" w:cs="Times New Roman"/>
                <w:b/>
                <w:lang w:val="en-US"/>
              </w:rPr>
              <w:t xml:space="preserve"> </w:t>
            </w:r>
            <w:r w:rsidRPr="00217636">
              <w:rPr>
                <w:rFonts w:ascii="Times New Roman" w:hAnsi="Times New Roman" w:cs="Times New Roman"/>
                <w:b/>
                <w:lang w:val="en-US"/>
              </w:rPr>
              <w:t>MOOC:</w:t>
            </w:r>
            <w:r w:rsidR="00F73FCB" w:rsidRPr="00217636">
              <w:rPr>
                <w:rStyle w:val="aa"/>
                <w:rFonts w:ascii="Times New Roman" w:hAnsi="Times New Roman"/>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1B9D268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76DB927B" w14:textId="71957409" w:rsidR="0084771B" w:rsidRPr="00217636" w:rsidRDefault="0084771B" w:rsidP="0084771B">
            <w:pPr>
              <w:spacing w:after="0" w:line="240" w:lineRule="auto"/>
              <w:ind w:right="92"/>
              <w:jc w:val="center"/>
              <w:rPr>
                <w:rFonts w:ascii="Times New Roman" w:eastAsia="Calibri" w:hAnsi="Times New Roman" w:cs="Times New Roman"/>
                <w:lang w:val="en-US"/>
              </w:rPr>
            </w:pPr>
          </w:p>
        </w:tc>
      </w:tr>
      <w:tr w:rsidR="0084771B" w:rsidRPr="00F20F30" w14:paraId="43B0005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7A76B5B6"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25F051" w14:textId="418FF935" w:rsidR="0084771B" w:rsidRPr="00217636" w:rsidRDefault="00EB3089" w:rsidP="00EB3089">
            <w:pPr>
              <w:snapToGrid w:val="0"/>
              <w:spacing w:after="0" w:line="240" w:lineRule="auto"/>
              <w:jc w:val="both"/>
              <w:rPr>
                <w:rFonts w:ascii="Times New Roman" w:eastAsia="Calibri" w:hAnsi="Times New Roman" w:cs="Times New Roman"/>
                <w:bCs/>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 5:</w:t>
            </w:r>
            <w:r w:rsidR="0084771B"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rPr>
              <w:t>МӨЖ</w:t>
            </w:r>
            <w:r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lang w:val="en-GB"/>
              </w:rPr>
              <w:t>4</w:t>
            </w:r>
            <w:r w:rsidRPr="00217636">
              <w:rPr>
                <w:rFonts w:ascii="Times New Roman" w:eastAsia="Calibri" w:hAnsi="Times New Roman" w:cs="Times New Roman"/>
                <w:bCs/>
                <w:lang w:val="en-US"/>
              </w:rPr>
              <w:t xml:space="preserve"> </w:t>
            </w:r>
            <w:proofErr w:type="spellStart"/>
            <w:r w:rsidRPr="00217636">
              <w:rPr>
                <w:rFonts w:ascii="Times New Roman" w:eastAsia="Calibri" w:hAnsi="Times New Roman" w:cs="Times New Roman"/>
                <w:bCs/>
              </w:rPr>
              <w:t>орындау</w:t>
            </w:r>
            <w:proofErr w:type="spellEnd"/>
            <w:r w:rsidRPr="00217636">
              <w:rPr>
                <w:rFonts w:ascii="Times New Roman" w:eastAsia="Calibri" w:hAnsi="Times New Roman" w:cs="Times New Roman"/>
                <w:bCs/>
                <w:lang w:val="en-US"/>
              </w:rPr>
              <w:t xml:space="preserve"> </w:t>
            </w:r>
            <w:proofErr w:type="spellStart"/>
            <w:r w:rsidRPr="00217636">
              <w:rPr>
                <w:rFonts w:ascii="Times New Roman" w:eastAsia="Calibri" w:hAnsi="Times New Roman" w:cs="Times New Roman"/>
                <w:bCs/>
              </w:rPr>
              <w:t>бойынша</w:t>
            </w:r>
            <w:proofErr w:type="spellEnd"/>
            <w:r w:rsidRPr="00217636">
              <w:rPr>
                <w:rFonts w:ascii="Times New Roman" w:eastAsia="Calibri" w:hAnsi="Times New Roman" w:cs="Times New Roman"/>
                <w:bCs/>
                <w:lang w:val="en-US"/>
              </w:rPr>
              <w:t xml:space="preserve"> </w:t>
            </w:r>
            <w:proofErr w:type="spellStart"/>
            <w:r w:rsidRPr="00217636">
              <w:rPr>
                <w:rFonts w:ascii="Times New Roman" w:eastAsia="Calibri" w:hAnsi="Times New Roman" w:cs="Times New Roman"/>
                <w:bCs/>
              </w:rPr>
              <w:t>кеңес</w:t>
            </w:r>
            <w:proofErr w:type="spellEnd"/>
            <w:r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rPr>
              <w:t>беру</w:t>
            </w:r>
            <w:r w:rsidRPr="00217636">
              <w:rPr>
                <w:rFonts w:ascii="Times New Roman" w:eastAsia="Calibri" w:hAnsi="Times New Roman" w:cs="Times New Roman"/>
                <w:bCs/>
                <w:lang w:val="en-US"/>
              </w:rPr>
              <w:t xml:space="preserve">.  </w:t>
            </w:r>
          </w:p>
          <w:p w14:paraId="45812E2A" w14:textId="6D45625A" w:rsidR="0084771B" w:rsidRPr="00217636" w:rsidRDefault="0084771B" w:rsidP="00EB3089">
            <w:pPr>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Cs/>
                <w:lang w:val="kk-KZ"/>
              </w:rPr>
              <w:t xml:space="preserve">Эссе: </w:t>
            </w:r>
            <w:r w:rsidRPr="00217636">
              <w:rPr>
                <w:rFonts w:ascii="Times New Roman" w:eastAsia="Calibri" w:hAnsi="Times New Roman" w:cs="Times New Roman"/>
                <w:bCs/>
                <w:lang w:val="en-US"/>
              </w:rPr>
              <w:t>“The goal and the objectives of master degree research”</w:t>
            </w:r>
            <w:r w:rsidRPr="00217636">
              <w:rPr>
                <w:rFonts w:ascii="Times New Roman" w:eastAsia="Calibri" w:hAnsi="Times New Roman" w:cs="Times New Roman"/>
                <w:b/>
                <w:bCs/>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07D4D9D4"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BB541F5" w14:textId="0D91795B" w:rsidR="0084771B" w:rsidRPr="00217636" w:rsidRDefault="000227BF" w:rsidP="0084771B">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p>
        </w:tc>
      </w:tr>
      <w:tr w:rsidR="0084771B" w:rsidRPr="00217636" w14:paraId="61DB8AC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20AB7A4"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4D1F8D8" w14:textId="77777777" w:rsidR="009B2141" w:rsidRPr="00217636" w:rsidRDefault="0084771B" w:rsidP="009B2141">
            <w:pPr>
              <w:pStyle w:val="af"/>
              <w:snapToGrid w:val="0"/>
              <w:ind w:left="0"/>
              <w:jc w:val="both"/>
              <w:rPr>
                <w:b/>
                <w:bCs/>
                <w:sz w:val="22"/>
                <w:szCs w:val="22"/>
                <w:lang w:val="en-US"/>
              </w:rPr>
            </w:pPr>
            <w:r w:rsidRPr="00217636">
              <w:rPr>
                <w:b/>
                <w:sz w:val="22"/>
                <w:szCs w:val="22"/>
              </w:rPr>
              <w:t>П</w:t>
            </w:r>
            <w:r w:rsidRPr="00217636">
              <w:rPr>
                <w:b/>
                <w:sz w:val="22"/>
                <w:szCs w:val="22"/>
                <w:lang w:val="kk-KZ"/>
              </w:rPr>
              <w:t>С</w:t>
            </w:r>
            <w:r w:rsidRPr="00217636">
              <w:rPr>
                <w:b/>
                <w:sz w:val="22"/>
                <w:szCs w:val="22"/>
                <w:lang w:val="en-US"/>
              </w:rPr>
              <w:t xml:space="preserve">13 </w:t>
            </w:r>
            <w:r w:rsidRPr="00217636">
              <w:rPr>
                <w:rFonts w:eastAsia="MS Gothic"/>
                <w:sz w:val="22"/>
                <w:szCs w:val="22"/>
                <w:lang w:val="en-US"/>
              </w:rPr>
              <w:t>​</w:t>
            </w:r>
            <w:r w:rsidRPr="00217636">
              <w:rPr>
                <w:bCs/>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209C5F8D" w14:textId="0823ACFC" w:rsidR="00852063" w:rsidRPr="00217636" w:rsidRDefault="00217636" w:rsidP="008872CE">
            <w:pPr>
              <w:spacing w:after="0"/>
              <w:rPr>
                <w:rFonts w:ascii="Times New Roman" w:hAnsi="Times New Roman" w:cs="Times New Roman"/>
                <w:lang w:val="en-US"/>
              </w:rPr>
            </w:pPr>
            <w:r w:rsidRPr="00217636">
              <w:rPr>
                <w:rFonts w:ascii="Times New Roman" w:hAnsi="Times New Roman" w:cs="Times New Roman"/>
                <w:lang w:val="en-US"/>
              </w:rPr>
              <w:t>Computer Systems – Virtualization and Containerization</w:t>
            </w:r>
          </w:p>
          <w:p w14:paraId="025708A8" w14:textId="77777777" w:rsidR="00217636" w:rsidRPr="00217636" w:rsidRDefault="00217636" w:rsidP="00217636">
            <w:pPr>
              <w:widowControl w:val="0"/>
              <w:autoSpaceDE w:val="0"/>
              <w:autoSpaceDN w:val="0"/>
              <w:spacing w:after="0" w:line="240" w:lineRule="auto"/>
              <w:rPr>
                <w:rFonts w:ascii="Times New Roman" w:eastAsia="Times New Roman" w:hAnsi="Times New Roman" w:cs="Times New Roman"/>
                <w:lang w:val="en-US"/>
              </w:rPr>
            </w:pPr>
            <w:r w:rsidRPr="00217636">
              <w:rPr>
                <w:rFonts w:ascii="Times New Roman" w:eastAsia="Times New Roman" w:hAnsi="Times New Roman" w:cs="Times New Roman"/>
                <w:lang w:val="en-US"/>
              </w:rPr>
              <w:t>Post-Quantum Cryptography</w:t>
            </w:r>
          </w:p>
          <w:p w14:paraId="5BAFE66F" w14:textId="77777777" w:rsidR="00217636" w:rsidRPr="00217636" w:rsidRDefault="00217636" w:rsidP="008872CE">
            <w:pPr>
              <w:spacing w:after="0"/>
              <w:rPr>
                <w:rFonts w:ascii="Times New Roman" w:hAnsi="Times New Roman" w:cs="Times New Roman"/>
                <w:b/>
                <w:bCs/>
                <w:lang w:val="en-US"/>
              </w:rPr>
            </w:pPr>
          </w:p>
          <w:p w14:paraId="753CFB0F" w14:textId="01EA9D2C" w:rsidR="0084771B" w:rsidRPr="00217636" w:rsidRDefault="00CF0307" w:rsidP="008872CE">
            <w:pPr>
              <w:spacing w:after="0"/>
              <w:rPr>
                <w:rFonts w:ascii="Times New Roman" w:eastAsia="Times New Roman" w:hAnsi="Times New Roman" w:cs="Times New Roman"/>
                <w:bCs/>
                <w:lang w:val="en-US"/>
              </w:rPr>
            </w:pPr>
            <w:r w:rsidRPr="00217636">
              <w:rPr>
                <w:rFonts w:ascii="Times New Roman" w:hAnsi="Times New Roman" w:cs="Times New Roman"/>
                <w:b/>
                <w:bCs/>
                <w:lang w:val="en-US"/>
              </w:rPr>
              <w:t xml:space="preserve">Presentation and discussion </w:t>
            </w:r>
          </w:p>
          <w:p w14:paraId="3F787027" w14:textId="77777777" w:rsidR="0084771B" w:rsidRPr="00217636" w:rsidRDefault="0084771B" w:rsidP="0084771B">
            <w:pPr>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A734BD5" w14:textId="461305A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0430DEAF"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217636" w14:paraId="5985E4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2"/>
        </w:trPr>
        <w:tc>
          <w:tcPr>
            <w:tcW w:w="1132" w:type="dxa"/>
            <w:tcBorders>
              <w:top w:val="single" w:sz="6" w:space="0" w:color="000000"/>
              <w:left w:val="single" w:sz="6" w:space="0" w:color="000000"/>
              <w:bottom w:val="single" w:sz="6" w:space="0" w:color="000000"/>
              <w:right w:val="single" w:sz="6" w:space="0" w:color="000000"/>
            </w:tcBorders>
            <w:hideMark/>
          </w:tcPr>
          <w:p w14:paraId="3E68F99F"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C3D1B1B" w14:textId="6919DEE8" w:rsidR="0084771B" w:rsidRPr="00217636" w:rsidRDefault="00EB3089" w:rsidP="0084771B">
            <w:pPr>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 xml:space="preserve">4: </w:t>
            </w:r>
            <w:proofErr w:type="spellStart"/>
            <w:r w:rsidR="0084771B" w:rsidRPr="00217636">
              <w:rPr>
                <w:rFonts w:ascii="Times New Roman" w:eastAsia="Calibri" w:hAnsi="Times New Roman" w:cs="Times New Roman"/>
                <w:lang w:val="en-US"/>
              </w:rPr>
              <w:t>Эссе</w:t>
            </w:r>
            <w:proofErr w:type="spellEnd"/>
            <w:r w:rsidR="00E92274" w:rsidRPr="00217636">
              <w:rPr>
                <w:rFonts w:ascii="Times New Roman" w:eastAsia="Calibri" w:hAnsi="Times New Roman" w:cs="Times New Roman"/>
                <w:lang w:val="kk-KZ"/>
              </w:rPr>
              <w:t xml:space="preserve"> жазу</w:t>
            </w:r>
            <w:r w:rsidR="0084771B" w:rsidRPr="00217636">
              <w:rPr>
                <w:rFonts w:ascii="Times New Roman" w:eastAsia="Calibri" w:hAnsi="Times New Roman" w:cs="Times New Roman"/>
                <w:lang w:val="en-US"/>
              </w:rPr>
              <w:t>: “The goal and the objectives of my master degree research”</w:t>
            </w:r>
          </w:p>
        </w:tc>
        <w:tc>
          <w:tcPr>
            <w:tcW w:w="899" w:type="dxa"/>
            <w:tcBorders>
              <w:top w:val="single" w:sz="6" w:space="0" w:color="000000"/>
              <w:left w:val="single" w:sz="6" w:space="0" w:color="000000"/>
              <w:bottom w:val="single" w:sz="6" w:space="0" w:color="000000"/>
              <w:right w:val="single" w:sz="6" w:space="0" w:color="000000"/>
            </w:tcBorders>
          </w:tcPr>
          <w:p w14:paraId="2F45CC8D"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23C50CB9" w14:textId="77777777" w:rsidR="0084771B" w:rsidRPr="00217636" w:rsidRDefault="0084771B" w:rsidP="0084771B">
            <w:pPr>
              <w:spacing w:after="0" w:line="240" w:lineRule="auto"/>
              <w:ind w:right="92"/>
              <w:jc w:val="center"/>
              <w:rPr>
                <w:rFonts w:ascii="Times New Roman" w:eastAsia="Calibri" w:hAnsi="Times New Roman" w:cs="Times New Roman"/>
              </w:rPr>
            </w:pPr>
            <w:r w:rsidRPr="00217636">
              <w:rPr>
                <w:rFonts w:ascii="Times New Roman" w:eastAsia="Calibri" w:hAnsi="Times New Roman" w:cs="Times New Roman"/>
              </w:rPr>
              <w:t>20</w:t>
            </w:r>
          </w:p>
        </w:tc>
      </w:tr>
      <w:tr w:rsidR="0084771B" w:rsidRPr="00217636" w14:paraId="7D07AB3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0956387"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318DF83" w14:textId="376ADFA5" w:rsidR="00617894" w:rsidRPr="00217636" w:rsidRDefault="0084771B" w:rsidP="00DC7A49">
            <w:pPr>
              <w:pStyle w:val="af"/>
              <w:snapToGrid w:val="0"/>
              <w:ind w:left="0"/>
              <w:jc w:val="both"/>
              <w:rPr>
                <w:sz w:val="22"/>
                <w:szCs w:val="22"/>
                <w:lang w:val="en-US"/>
              </w:rPr>
            </w:pPr>
            <w:r w:rsidRPr="00217636">
              <w:rPr>
                <w:b/>
                <w:sz w:val="22"/>
                <w:szCs w:val="22"/>
              </w:rPr>
              <w:t>П</w:t>
            </w:r>
            <w:r w:rsidRPr="00217636">
              <w:rPr>
                <w:b/>
                <w:sz w:val="22"/>
                <w:szCs w:val="22"/>
                <w:lang w:val="kk-KZ"/>
              </w:rPr>
              <w:t>С</w:t>
            </w:r>
            <w:r w:rsidRPr="00217636">
              <w:rPr>
                <w:b/>
                <w:sz w:val="22"/>
                <w:szCs w:val="22"/>
                <w:lang w:val="en-US"/>
              </w:rPr>
              <w:t xml:space="preserve"> 14.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r w:rsidR="0077790B" w:rsidRPr="00217636">
              <w:rPr>
                <w:sz w:val="22"/>
                <w:szCs w:val="22"/>
                <w:lang w:val="en-US"/>
              </w:rPr>
              <w:t xml:space="preserve"> </w:t>
            </w:r>
          </w:p>
          <w:p w14:paraId="1A1292BD" w14:textId="75278B77" w:rsidR="00217636" w:rsidRPr="00217636" w:rsidRDefault="00217636" w:rsidP="00DC7A49">
            <w:pPr>
              <w:pStyle w:val="af"/>
              <w:snapToGrid w:val="0"/>
              <w:ind w:left="0"/>
              <w:jc w:val="both"/>
              <w:rPr>
                <w:sz w:val="22"/>
                <w:szCs w:val="22"/>
                <w:lang w:val="en-US"/>
              </w:rPr>
            </w:pPr>
            <w:r w:rsidRPr="00217636">
              <w:rPr>
                <w:sz w:val="22"/>
                <w:szCs w:val="22"/>
                <w:lang w:val="en-US"/>
              </w:rPr>
              <w:t>Networking – Software-Defined Networking (SDN</w:t>
            </w:r>
          </w:p>
          <w:p w14:paraId="091E51BD" w14:textId="78C3BC82" w:rsidR="00217636" w:rsidRPr="00217636" w:rsidRDefault="00217636" w:rsidP="00DC7A49">
            <w:pPr>
              <w:pStyle w:val="af"/>
              <w:snapToGrid w:val="0"/>
              <w:ind w:left="0"/>
              <w:jc w:val="both"/>
              <w:rPr>
                <w:sz w:val="22"/>
                <w:szCs w:val="22"/>
                <w:lang w:val="en-US"/>
              </w:rPr>
            </w:pPr>
            <w:r w:rsidRPr="00217636">
              <w:rPr>
                <w:sz w:val="22"/>
                <w:szCs w:val="22"/>
                <w:lang w:val="en-US"/>
              </w:rPr>
              <w:t>Cryptographic Hash Functions and Digital Signatures</w:t>
            </w:r>
          </w:p>
          <w:p w14:paraId="51A9FEDA" w14:textId="006A5E07" w:rsidR="00CF0307" w:rsidRPr="00217636" w:rsidRDefault="00931468" w:rsidP="00931468">
            <w:pPr>
              <w:pStyle w:val="af1"/>
              <w:spacing w:before="0" w:beforeAutospacing="0" w:after="0" w:afterAutospacing="0"/>
              <w:rPr>
                <w:b/>
                <w:bCs/>
                <w:sz w:val="22"/>
                <w:szCs w:val="22"/>
                <w:lang w:val="en-US"/>
              </w:rPr>
            </w:pPr>
            <w:r w:rsidRPr="00217636">
              <w:rPr>
                <w:b/>
                <w:bCs/>
                <w:sz w:val="22"/>
                <w:szCs w:val="22"/>
                <w:lang w:val="en-US"/>
              </w:rPr>
              <w:t xml:space="preserve">Presentation and discussion </w:t>
            </w:r>
          </w:p>
          <w:p w14:paraId="016AC755" w14:textId="77777777" w:rsidR="0084771B" w:rsidRPr="00217636" w:rsidRDefault="0084771B" w:rsidP="0084771B">
            <w:pPr>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86DBE93" w14:textId="111C5889"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534FE2C" w14:textId="77777777" w:rsidR="0084771B" w:rsidRPr="00217636" w:rsidRDefault="0084771B" w:rsidP="000739DA">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F20F30" w14:paraId="5066CF7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96"/>
        </w:trPr>
        <w:tc>
          <w:tcPr>
            <w:tcW w:w="1132" w:type="dxa"/>
            <w:tcBorders>
              <w:top w:val="single" w:sz="6" w:space="0" w:color="000000"/>
              <w:left w:val="single" w:sz="6" w:space="0" w:color="000000"/>
              <w:bottom w:val="single" w:sz="6" w:space="0" w:color="000000"/>
              <w:right w:val="single" w:sz="6" w:space="0" w:color="000000"/>
            </w:tcBorders>
            <w:hideMark/>
          </w:tcPr>
          <w:p w14:paraId="2A41010D"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AD22B10" w14:textId="2DD2CDCD" w:rsidR="0084771B" w:rsidRPr="00217636" w:rsidRDefault="00AC118A" w:rsidP="0084771B">
            <w:pPr>
              <w:tabs>
                <w:tab w:val="num" w:pos="720"/>
              </w:tabs>
              <w:snapToGrid w:val="0"/>
              <w:spacing w:after="0" w:line="240" w:lineRule="auto"/>
              <w:rPr>
                <w:rFonts w:ascii="Times New Roman" w:eastAsia="Calibri" w:hAnsi="Times New Roman" w:cs="Times New Roman"/>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ОӨЖ </w:t>
            </w:r>
            <w:r w:rsidR="0084771B" w:rsidRPr="00217636">
              <w:rPr>
                <w:rFonts w:ascii="Times New Roman" w:eastAsia="Calibri" w:hAnsi="Times New Roman" w:cs="Times New Roman"/>
                <w:b/>
                <w:lang w:val="en-US"/>
              </w:rPr>
              <w:t xml:space="preserve">6. </w:t>
            </w:r>
            <w:r w:rsidR="0084771B" w:rsidRPr="00217636">
              <w:rPr>
                <w:rFonts w:ascii="Times New Roman" w:eastAsia="Calibri" w:hAnsi="Times New Roman" w:cs="Times New Roman"/>
                <w:lang w:val="en-US"/>
              </w:rPr>
              <w:t xml:space="preserve">Reading the texts on specialty and putting the questions </w:t>
            </w:r>
          </w:p>
        </w:tc>
        <w:tc>
          <w:tcPr>
            <w:tcW w:w="899" w:type="dxa"/>
            <w:tcBorders>
              <w:top w:val="single" w:sz="6" w:space="0" w:color="000000"/>
              <w:left w:val="single" w:sz="6" w:space="0" w:color="000000"/>
              <w:bottom w:val="single" w:sz="6" w:space="0" w:color="000000"/>
              <w:right w:val="single" w:sz="6" w:space="0" w:color="000000"/>
            </w:tcBorders>
          </w:tcPr>
          <w:p w14:paraId="0BCAC867"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7D76C4BF"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p>
        </w:tc>
      </w:tr>
      <w:tr w:rsidR="0084771B" w:rsidRPr="00217636" w14:paraId="36B8CF0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8"/>
        </w:trPr>
        <w:tc>
          <w:tcPr>
            <w:tcW w:w="1132" w:type="dxa"/>
            <w:tcBorders>
              <w:top w:val="single" w:sz="6" w:space="0" w:color="000000"/>
              <w:left w:val="single" w:sz="6" w:space="0" w:color="000000"/>
              <w:bottom w:val="single" w:sz="6" w:space="0" w:color="000000"/>
              <w:right w:val="single" w:sz="6" w:space="0" w:color="000000"/>
            </w:tcBorders>
            <w:hideMark/>
          </w:tcPr>
          <w:p w14:paraId="133200A5"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9ACE71D" w14:textId="11ADB970" w:rsidR="00617894" w:rsidRPr="00217636" w:rsidRDefault="0084771B" w:rsidP="009B2141">
            <w:pPr>
              <w:spacing w:after="0" w:line="240" w:lineRule="auto"/>
              <w:rPr>
                <w:rFonts w:ascii="Times New Roman" w:hAnsi="Times New Roman" w:cs="Times New Roman"/>
                <w:b/>
                <w:bCs/>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15</w:t>
            </w:r>
            <w:r w:rsidRPr="00217636">
              <w:rPr>
                <w:rFonts w:ascii="Times New Roman" w:eastAsia="Calibri" w:hAnsi="Times New Roman" w:cs="Times New Roman"/>
                <w:lang w:val="en-US"/>
              </w:rPr>
              <w:t>.</w:t>
            </w:r>
            <w:r w:rsidRPr="00217636">
              <w:rPr>
                <w:rFonts w:ascii="Times New Roman" w:eastAsia="Calibri" w:hAnsi="Times New Roman" w:cs="Times New Roman"/>
                <w:lang w:val="kk-KZ"/>
              </w:rPr>
              <w:t xml:space="preserve"> </w:t>
            </w:r>
            <w:r w:rsidR="0077790B" w:rsidRPr="00217636">
              <w:rPr>
                <w:rFonts w:ascii="Times New Roman" w:hAnsi="Times New Roman" w:cs="Times New Roman"/>
                <w:b/>
                <w:bCs/>
                <w:lang w:val="en-US"/>
              </w:rPr>
              <w:t xml:space="preserve">Text on </w:t>
            </w:r>
            <w:proofErr w:type="spellStart"/>
            <w:r w:rsidR="0077790B" w:rsidRPr="00217636">
              <w:rPr>
                <w:rFonts w:ascii="Times New Roman" w:hAnsi="Times New Roman" w:cs="Times New Roman"/>
                <w:b/>
                <w:bCs/>
                <w:lang w:val="en-US"/>
              </w:rPr>
              <w:t>speciality</w:t>
            </w:r>
            <w:proofErr w:type="spellEnd"/>
            <w:r w:rsidR="0077790B" w:rsidRPr="00217636">
              <w:rPr>
                <w:rFonts w:ascii="Times New Roman" w:hAnsi="Times New Roman" w:cs="Times New Roman"/>
                <w:b/>
                <w:bCs/>
                <w:lang w:val="en-US"/>
              </w:rPr>
              <w:t>:</w:t>
            </w:r>
          </w:p>
          <w:p w14:paraId="50AFC9F7" w14:textId="6C426620" w:rsidR="00217636" w:rsidRPr="00217636" w:rsidRDefault="00217636" w:rsidP="009B2141">
            <w:pPr>
              <w:spacing w:after="0" w:line="240" w:lineRule="auto"/>
              <w:rPr>
                <w:rFonts w:ascii="Times New Roman" w:hAnsi="Times New Roman" w:cs="Times New Roman"/>
                <w:lang w:val="en-US"/>
              </w:rPr>
            </w:pPr>
            <w:r w:rsidRPr="00217636">
              <w:rPr>
                <w:rFonts w:ascii="Times New Roman" w:hAnsi="Times New Roman" w:cs="Times New Roman"/>
                <w:lang w:val="en-US"/>
              </w:rPr>
              <w:t>Databases – Distributed Transactions and CAP Theorem</w:t>
            </w:r>
          </w:p>
          <w:p w14:paraId="4A54CB4A" w14:textId="7C30BF4B" w:rsidR="00217636" w:rsidRPr="00217636" w:rsidRDefault="00217636" w:rsidP="009B2141">
            <w:pPr>
              <w:spacing w:after="0" w:line="240" w:lineRule="auto"/>
              <w:rPr>
                <w:rFonts w:ascii="Times New Roman" w:hAnsi="Times New Roman" w:cs="Times New Roman"/>
                <w:b/>
                <w:bCs/>
                <w:lang w:val="en-US"/>
              </w:rPr>
            </w:pPr>
            <w:r w:rsidRPr="00217636">
              <w:rPr>
                <w:rFonts w:ascii="Times New Roman" w:hAnsi="Times New Roman" w:cs="Times New Roman"/>
                <w:lang w:val="en-US"/>
              </w:rPr>
              <w:t>Cryptology in the Contemporary Digital Era</w:t>
            </w:r>
          </w:p>
          <w:p w14:paraId="699A6A51" w14:textId="2564BB01" w:rsidR="00931468" w:rsidRPr="00217636" w:rsidRDefault="00931468" w:rsidP="008872CE">
            <w:pPr>
              <w:pStyle w:val="af1"/>
              <w:spacing w:before="0" w:beforeAutospacing="0" w:after="0" w:afterAutospacing="0"/>
              <w:rPr>
                <w:b/>
                <w:bCs/>
                <w:sz w:val="22"/>
                <w:szCs w:val="22"/>
                <w:lang w:val="en-US"/>
              </w:rPr>
            </w:pPr>
            <w:r w:rsidRPr="00217636">
              <w:rPr>
                <w:b/>
                <w:bCs/>
                <w:sz w:val="22"/>
                <w:szCs w:val="22"/>
                <w:lang w:val="en-US"/>
              </w:rPr>
              <w:t xml:space="preserve">Presentation and discussion </w:t>
            </w:r>
          </w:p>
        </w:tc>
        <w:tc>
          <w:tcPr>
            <w:tcW w:w="899" w:type="dxa"/>
            <w:tcBorders>
              <w:top w:val="single" w:sz="6" w:space="0" w:color="000000"/>
              <w:left w:val="single" w:sz="6" w:space="0" w:color="000000"/>
              <w:bottom w:val="single" w:sz="6" w:space="0" w:color="000000"/>
              <w:right w:val="single" w:sz="6" w:space="0" w:color="000000"/>
            </w:tcBorders>
            <w:hideMark/>
          </w:tcPr>
          <w:p w14:paraId="63ED822F" w14:textId="69156A34"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9A84055"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F20F30" w14:paraId="28A1C5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32"/>
        </w:trPr>
        <w:tc>
          <w:tcPr>
            <w:tcW w:w="1132" w:type="dxa"/>
            <w:tcBorders>
              <w:top w:val="single" w:sz="6" w:space="0" w:color="000000"/>
              <w:left w:val="single" w:sz="6" w:space="0" w:color="000000"/>
              <w:bottom w:val="single" w:sz="6" w:space="0" w:color="000000"/>
              <w:right w:val="single" w:sz="6" w:space="0" w:color="000000"/>
            </w:tcBorders>
            <w:hideMark/>
          </w:tcPr>
          <w:p w14:paraId="6AEA0FD5"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06E609B" w14:textId="2DA29E6F" w:rsidR="0084771B" w:rsidRPr="00217636" w:rsidRDefault="00FB3D75" w:rsidP="0084771B">
            <w:pPr>
              <w:tabs>
                <w:tab w:val="num" w:pos="720"/>
              </w:tabs>
              <w:snapToGrid w:val="0"/>
              <w:spacing w:after="0" w:line="240" w:lineRule="auto"/>
              <w:rPr>
                <w:rFonts w:ascii="Times New Roman" w:eastAsia="Calibri" w:hAnsi="Times New Roman" w:cs="Times New Roman"/>
                <w:b/>
                <w:lang w:val="kk-KZ"/>
              </w:rPr>
            </w:pPr>
            <w:r w:rsidRPr="00217636">
              <w:rPr>
                <w:rFonts w:ascii="Times New Roman" w:eastAsia="Calibri" w:hAnsi="Times New Roman" w:cs="Times New Roman"/>
                <w:b/>
              </w:rPr>
              <w:t>М</w:t>
            </w:r>
            <w:r w:rsidR="0084771B" w:rsidRPr="00217636">
              <w:rPr>
                <w:rFonts w:ascii="Times New Roman" w:eastAsia="Calibri" w:hAnsi="Times New Roman" w:cs="Times New Roman"/>
                <w:b/>
                <w:lang w:val="kk-KZ"/>
              </w:rPr>
              <w:t xml:space="preserve">ОӨЖ </w:t>
            </w:r>
            <w:r w:rsidR="0084771B" w:rsidRPr="00217636">
              <w:rPr>
                <w:rFonts w:ascii="Times New Roman" w:eastAsia="Calibri" w:hAnsi="Times New Roman" w:cs="Times New Roman"/>
                <w:b/>
                <w:lang w:val="en-US"/>
              </w:rPr>
              <w:t xml:space="preserve">7. </w:t>
            </w:r>
            <w:r w:rsidR="00EB3089" w:rsidRPr="00217636">
              <w:rPr>
                <w:rFonts w:ascii="Times New Roman" w:eastAsia="Calibri" w:hAnsi="Times New Roman" w:cs="Times New Roman"/>
                <w:lang w:val="kk-KZ"/>
              </w:rPr>
              <w:t xml:space="preserve">АБ 2 орындау бойынша кеңес беру. </w:t>
            </w:r>
          </w:p>
        </w:tc>
        <w:tc>
          <w:tcPr>
            <w:tcW w:w="899" w:type="dxa"/>
            <w:tcBorders>
              <w:top w:val="single" w:sz="6" w:space="0" w:color="000000"/>
              <w:left w:val="single" w:sz="6" w:space="0" w:color="000000"/>
              <w:bottom w:val="single" w:sz="6" w:space="0" w:color="000000"/>
              <w:right w:val="single" w:sz="6" w:space="0" w:color="000000"/>
            </w:tcBorders>
          </w:tcPr>
          <w:p w14:paraId="157CE87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73EEBBA6"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p>
        </w:tc>
      </w:tr>
      <w:tr w:rsidR="0084771B" w:rsidRPr="00217636" w14:paraId="1E9B660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81"/>
        </w:trPr>
        <w:tc>
          <w:tcPr>
            <w:tcW w:w="1132" w:type="dxa"/>
            <w:tcBorders>
              <w:top w:val="single" w:sz="6" w:space="0" w:color="000000"/>
              <w:left w:val="single" w:sz="6" w:space="0" w:color="000000"/>
              <w:bottom w:val="single" w:sz="6" w:space="0" w:color="000000"/>
              <w:right w:val="single" w:sz="6" w:space="0" w:color="000000"/>
            </w:tcBorders>
            <w:hideMark/>
          </w:tcPr>
          <w:p w14:paraId="612CD0C9" w14:textId="2766C81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w:t>
            </w:r>
            <w:r w:rsidR="00C931CA" w:rsidRPr="00217636">
              <w:rPr>
                <w:rFonts w:ascii="Times New Roman" w:eastAsia="Calibri" w:hAnsi="Times New Roman" w:cs="Times New Roman"/>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F528E08" w14:textId="292365FF" w:rsidR="0084771B" w:rsidRPr="00217636" w:rsidRDefault="0084771B" w:rsidP="0084771B">
            <w:pPr>
              <w:tabs>
                <w:tab w:val="num" w:pos="720"/>
              </w:tabs>
              <w:snapToGrid w:val="0"/>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АБ</w:t>
            </w:r>
            <w:r w:rsidRPr="00217636">
              <w:rPr>
                <w:rFonts w:ascii="Times New Roman" w:eastAsia="Calibri" w:hAnsi="Times New Roman" w:cs="Times New Roman"/>
                <w:b/>
                <w:lang w:val="en-US"/>
              </w:rPr>
              <w:t xml:space="preserve">2: </w:t>
            </w:r>
            <w:r w:rsidR="00F20F30">
              <w:rPr>
                <w:rFonts w:ascii="Times New Roman" w:eastAsia="Calibri" w:hAnsi="Times New Roman" w:cs="Times New Roman"/>
                <w:b/>
                <w:lang w:val="en-US"/>
              </w:rPr>
              <w:t>An Essay</w:t>
            </w:r>
            <w:r w:rsidR="00F20F30">
              <w:rPr>
                <w:rFonts w:ascii="Times New Roman" w:eastAsia="Calibri" w:hAnsi="Times New Roman" w:cs="Times New Roman"/>
                <w:b/>
                <w:lang w:val="kk-KZ"/>
              </w:rPr>
              <w:t>:</w:t>
            </w:r>
            <w:r w:rsidRPr="00217636">
              <w:rPr>
                <w:rFonts w:ascii="Times New Roman" w:eastAsia="Calibri" w:hAnsi="Times New Roman" w:cs="Times New Roman"/>
                <w:b/>
                <w:lang w:val="en-US"/>
              </w:rPr>
              <w:t xml:space="preserve"> My master degree research  </w:t>
            </w:r>
          </w:p>
        </w:tc>
        <w:tc>
          <w:tcPr>
            <w:tcW w:w="899" w:type="dxa"/>
            <w:tcBorders>
              <w:top w:val="single" w:sz="6" w:space="0" w:color="000000"/>
              <w:left w:val="single" w:sz="6" w:space="0" w:color="000000"/>
              <w:bottom w:val="single" w:sz="6" w:space="0" w:color="000000"/>
              <w:right w:val="single" w:sz="6" w:space="0" w:color="000000"/>
            </w:tcBorders>
          </w:tcPr>
          <w:p w14:paraId="6D1F88AB"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DCAF810" w14:textId="6D9B0A67" w:rsidR="0084771B" w:rsidRPr="000227BF" w:rsidRDefault="0084771B" w:rsidP="0084771B">
            <w:pPr>
              <w:spacing w:after="0" w:line="240" w:lineRule="auto"/>
              <w:ind w:right="92"/>
              <w:jc w:val="center"/>
              <w:rPr>
                <w:rFonts w:ascii="Times New Roman" w:eastAsia="Calibri" w:hAnsi="Times New Roman" w:cs="Times New Roman"/>
                <w:lang w:val="tr-TR"/>
              </w:rPr>
            </w:pPr>
            <w:r w:rsidRPr="00217636">
              <w:rPr>
                <w:rFonts w:ascii="Times New Roman" w:eastAsia="Calibri" w:hAnsi="Times New Roman" w:cs="Times New Roman"/>
                <w:lang w:val="en-US"/>
              </w:rPr>
              <w:t>2</w:t>
            </w:r>
            <w:r w:rsidR="000227BF">
              <w:rPr>
                <w:rFonts w:ascii="Times New Roman" w:eastAsia="Calibri" w:hAnsi="Times New Roman" w:cs="Times New Roman"/>
                <w:lang w:val="tr-TR"/>
              </w:rPr>
              <w:t>5</w:t>
            </w:r>
          </w:p>
        </w:tc>
      </w:tr>
      <w:tr w:rsidR="00EB3089" w:rsidRPr="004457B3" w14:paraId="09B8E6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
        </w:trPr>
        <w:tc>
          <w:tcPr>
            <w:tcW w:w="8647" w:type="dxa"/>
            <w:gridSpan w:val="7"/>
            <w:tcBorders>
              <w:top w:val="single" w:sz="6" w:space="0" w:color="000000"/>
              <w:left w:val="single" w:sz="6" w:space="0" w:color="000000"/>
              <w:bottom w:val="single" w:sz="6" w:space="0" w:color="000000"/>
              <w:right w:val="single" w:sz="6" w:space="0" w:color="000000"/>
            </w:tcBorders>
            <w:hideMark/>
          </w:tcPr>
          <w:p w14:paraId="6AEDF4DF" w14:textId="60ABA98B" w:rsidR="00EB3089" w:rsidRPr="004457B3" w:rsidRDefault="00EB3089" w:rsidP="00EB3089">
            <w:pPr>
              <w:tabs>
                <w:tab w:val="num" w:pos="720"/>
              </w:tabs>
              <w:snapToGrid w:val="0"/>
              <w:spacing w:after="0"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hideMark/>
          </w:tcPr>
          <w:p w14:paraId="45D7FAAF"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100</w:t>
            </w:r>
          </w:p>
        </w:tc>
      </w:tr>
      <w:tr w:rsidR="00EB3089" w:rsidRPr="004457B3" w14:paraId="091DA9E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00"/>
        </w:trPr>
        <w:tc>
          <w:tcPr>
            <w:tcW w:w="8647" w:type="dxa"/>
            <w:gridSpan w:val="7"/>
            <w:tcBorders>
              <w:top w:val="single" w:sz="6" w:space="0" w:color="000000"/>
              <w:left w:val="single" w:sz="6" w:space="0" w:color="000000"/>
              <w:bottom w:val="single" w:sz="6" w:space="0" w:color="000000"/>
              <w:right w:val="single" w:sz="6" w:space="0" w:color="000000"/>
            </w:tcBorders>
          </w:tcPr>
          <w:p w14:paraId="04361203" w14:textId="6BAE8E27"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 xml:space="preserve">Қорытынды бақылау </w:t>
            </w:r>
            <w:r w:rsidRPr="004457B3">
              <w:rPr>
                <w:rFonts w:ascii="Times New Roman" w:eastAsia="Calibri" w:hAnsi="Times New Roman" w:cs="Times New Roman"/>
                <w:b/>
                <w:sz w:val="24"/>
                <w:szCs w:val="24"/>
                <w:lang w:val="en-US"/>
              </w:rPr>
              <w:t>(</w:t>
            </w:r>
            <w:r w:rsidRPr="004457B3">
              <w:rPr>
                <w:rFonts w:ascii="Times New Roman" w:eastAsia="Calibri" w:hAnsi="Times New Roman" w:cs="Times New Roman"/>
                <w:b/>
                <w:sz w:val="24"/>
                <w:szCs w:val="24"/>
                <w:lang w:val="kk-KZ"/>
              </w:rPr>
              <w:t>емтихан</w:t>
            </w:r>
            <w:r w:rsidRPr="004457B3">
              <w:rPr>
                <w:rFonts w:ascii="Times New Roman" w:eastAsia="Calibri" w:hAnsi="Times New Roman" w:cs="Times New Roman"/>
                <w:b/>
                <w:sz w:val="24"/>
                <w:szCs w:val="24"/>
                <w:lang w:val="en-US"/>
              </w:rPr>
              <w:t>)</w:t>
            </w:r>
          </w:p>
        </w:tc>
        <w:tc>
          <w:tcPr>
            <w:tcW w:w="1843" w:type="dxa"/>
            <w:tcBorders>
              <w:top w:val="single" w:sz="6" w:space="0" w:color="000000"/>
              <w:left w:val="single" w:sz="6" w:space="0" w:color="000000"/>
              <w:bottom w:val="single" w:sz="6" w:space="0" w:color="000000"/>
              <w:right w:val="single" w:sz="6" w:space="0" w:color="000000"/>
            </w:tcBorders>
          </w:tcPr>
          <w:p w14:paraId="295DA8B3"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r w:rsidR="00EB3089" w:rsidRPr="004457B3" w14:paraId="185F761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58"/>
        </w:trPr>
        <w:tc>
          <w:tcPr>
            <w:tcW w:w="8647" w:type="dxa"/>
            <w:gridSpan w:val="7"/>
            <w:tcBorders>
              <w:top w:val="single" w:sz="6" w:space="0" w:color="000000"/>
              <w:left w:val="single" w:sz="6" w:space="0" w:color="000000"/>
              <w:bottom w:val="single" w:sz="4" w:space="0" w:color="auto"/>
              <w:right w:val="single" w:sz="6" w:space="0" w:color="000000"/>
            </w:tcBorders>
          </w:tcPr>
          <w:p w14:paraId="50291124" w14:textId="6823D6CB"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Пән үшін жиынтығы</w:t>
            </w:r>
          </w:p>
        </w:tc>
        <w:tc>
          <w:tcPr>
            <w:tcW w:w="1843" w:type="dxa"/>
            <w:tcBorders>
              <w:top w:val="single" w:sz="6" w:space="0" w:color="000000"/>
              <w:left w:val="single" w:sz="6" w:space="0" w:color="000000"/>
              <w:bottom w:val="single" w:sz="6" w:space="0" w:color="000000"/>
              <w:right w:val="single" w:sz="6" w:space="0" w:color="000000"/>
            </w:tcBorders>
          </w:tcPr>
          <w:p w14:paraId="52837655"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bl>
    <w:p w14:paraId="14AC90FC" w14:textId="2DA26F09" w:rsidR="00157E27" w:rsidRPr="004457B3" w:rsidRDefault="00157E27" w:rsidP="00886735">
      <w:pPr>
        <w:spacing w:after="0" w:line="240" w:lineRule="auto"/>
        <w:rPr>
          <w:rFonts w:ascii="Times New Roman" w:eastAsia="Times New Roman" w:hAnsi="Times New Roman" w:cs="Times New Roman"/>
          <w:b/>
          <w:sz w:val="24"/>
          <w:szCs w:val="24"/>
          <w:lang w:val="en-US"/>
        </w:rPr>
      </w:pPr>
    </w:p>
    <w:p w14:paraId="5E1AD0A2" w14:textId="19F0AE52" w:rsidR="00F73FCB"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15C409A" w14:textId="77777777" w:rsidR="00405640" w:rsidRPr="004457B3" w:rsidRDefault="00405640" w:rsidP="00BE1694">
      <w:pPr>
        <w:tabs>
          <w:tab w:val="left" w:pos="5964"/>
        </w:tabs>
        <w:spacing w:after="120" w:line="240" w:lineRule="auto"/>
        <w:rPr>
          <w:rFonts w:ascii="Times New Roman" w:eastAsia="Times New Roman" w:hAnsi="Times New Roman" w:cs="Times New Roman"/>
          <w:sz w:val="20"/>
          <w:szCs w:val="20"/>
          <w:lang w:val="kk-KZ"/>
        </w:rPr>
      </w:pPr>
    </w:p>
    <w:p w14:paraId="5D653568"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4767657"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207E5D6" w14:textId="5FCA7245" w:rsidR="00E3558A" w:rsidRPr="004457B3" w:rsidRDefault="00E3558A" w:rsidP="00E3558A">
      <w:pPr>
        <w:spacing w:after="0" w:line="240" w:lineRule="auto"/>
        <w:rPr>
          <w:rFonts w:ascii="Times New Roman" w:eastAsia="Times New Roman" w:hAnsi="Times New Roman" w:cs="Times New Roman"/>
          <w:sz w:val="20"/>
          <w:szCs w:val="20"/>
          <w:lang w:val="kk-KZ"/>
        </w:rPr>
        <w:sectPr w:rsidR="00E3558A" w:rsidRPr="004457B3" w:rsidSect="00157E27">
          <w:pgSz w:w="11906" w:h="16838" w:code="9"/>
          <w:pgMar w:top="1134" w:right="851" w:bottom="1134" w:left="851" w:header="709" w:footer="709" w:gutter="0"/>
          <w:cols w:space="708"/>
          <w:docGrid w:linePitch="360"/>
        </w:sectPr>
      </w:pPr>
    </w:p>
    <w:p w14:paraId="6FBBBEE3"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lastRenderedPageBreak/>
        <w:t xml:space="preserve">МӨЖ </w:t>
      </w:r>
      <w:proofErr w:type="spellStart"/>
      <w:r w:rsidRPr="001B2038">
        <w:rPr>
          <w:rFonts w:ascii="Times New Roman" w:hAnsi="Times New Roman" w:cs="Times New Roman"/>
          <w:b/>
          <w:bCs/>
          <w:sz w:val="20"/>
          <w:szCs w:val="20"/>
        </w:rPr>
        <w:t>критерийлері</w:t>
      </w:r>
      <w:proofErr w:type="spellEnd"/>
    </w:p>
    <w:p w14:paraId="1096F0D2"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Эссе</w:t>
      </w:r>
    </w:p>
    <w:p w14:paraId="09A16090"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 xml:space="preserve">                                                                                                                                                           </w:t>
      </w:r>
    </w:p>
    <w:tbl>
      <w:tblPr>
        <w:tblStyle w:val="a9"/>
        <w:tblW w:w="14884" w:type="dxa"/>
        <w:tblInd w:w="-5" w:type="dxa"/>
        <w:tblLook w:val="04A0" w:firstRow="1" w:lastRow="0" w:firstColumn="1" w:lastColumn="0" w:noHBand="0" w:noVBand="1"/>
      </w:tblPr>
      <w:tblGrid>
        <w:gridCol w:w="3402"/>
        <w:gridCol w:w="2977"/>
        <w:gridCol w:w="4394"/>
        <w:gridCol w:w="4111"/>
      </w:tblGrid>
      <w:tr w:rsidR="00E03C75" w:rsidRPr="001B2038" w14:paraId="59284845" w14:textId="77777777" w:rsidTr="00F92D42">
        <w:tc>
          <w:tcPr>
            <w:tcW w:w="3402" w:type="dxa"/>
          </w:tcPr>
          <w:p w14:paraId="0F02379A" w14:textId="77777777" w:rsidR="00E03C75" w:rsidRPr="001B2038" w:rsidRDefault="00E03C75" w:rsidP="00F92D42">
            <w:pPr>
              <w:spacing w:after="0" w:line="240" w:lineRule="auto"/>
              <w:rPr>
                <w:b/>
                <w:bCs/>
                <w:sz w:val="20"/>
                <w:szCs w:val="20"/>
              </w:rPr>
            </w:pPr>
            <w:r w:rsidRPr="001B2038">
              <w:rPr>
                <w:b/>
                <w:bCs/>
                <w:sz w:val="20"/>
                <w:szCs w:val="20"/>
              </w:rPr>
              <w:t>Критерий</w:t>
            </w:r>
          </w:p>
          <w:p w14:paraId="631BC6C4" w14:textId="77777777" w:rsidR="00E03C75" w:rsidRPr="001B2038" w:rsidRDefault="00E03C75" w:rsidP="00F92D42">
            <w:pPr>
              <w:spacing w:after="0" w:line="240" w:lineRule="auto"/>
              <w:rPr>
                <w:b/>
                <w:bCs/>
                <w:sz w:val="20"/>
                <w:szCs w:val="20"/>
              </w:rPr>
            </w:pPr>
          </w:p>
        </w:tc>
        <w:tc>
          <w:tcPr>
            <w:tcW w:w="2977" w:type="dxa"/>
          </w:tcPr>
          <w:p w14:paraId="3BA53368"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Өте</w:t>
            </w:r>
            <w:proofErr w:type="spellEnd"/>
            <w:r w:rsidRPr="001B2038">
              <w:rPr>
                <w:b/>
                <w:bCs/>
                <w:sz w:val="20"/>
                <w:szCs w:val="20"/>
              </w:rPr>
              <w:t xml:space="preserve"> </w:t>
            </w:r>
            <w:proofErr w:type="spellStart"/>
            <w:r w:rsidRPr="001B2038">
              <w:rPr>
                <w:b/>
                <w:bCs/>
                <w:sz w:val="20"/>
                <w:szCs w:val="20"/>
              </w:rPr>
              <w:t>жақсы</w:t>
            </w:r>
            <w:proofErr w:type="spellEnd"/>
            <w:r w:rsidRPr="001B2038">
              <w:rPr>
                <w:b/>
                <w:bCs/>
                <w:sz w:val="20"/>
                <w:szCs w:val="20"/>
              </w:rPr>
              <w:t xml:space="preserve"> </w:t>
            </w:r>
            <w:r w:rsidRPr="001B2038">
              <w:rPr>
                <w:b/>
                <w:bCs/>
                <w:sz w:val="20"/>
                <w:szCs w:val="20"/>
                <w:lang w:val="en-US"/>
              </w:rPr>
              <w:t>(Excellent)</w:t>
            </w:r>
          </w:p>
        </w:tc>
        <w:tc>
          <w:tcPr>
            <w:tcW w:w="4394" w:type="dxa"/>
          </w:tcPr>
          <w:p w14:paraId="4BB1ED54"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Жақсы</w:t>
            </w:r>
            <w:proofErr w:type="spellEnd"/>
            <w:r w:rsidRPr="001B2038">
              <w:rPr>
                <w:b/>
                <w:bCs/>
                <w:sz w:val="20"/>
                <w:szCs w:val="20"/>
                <w:lang w:val="en-US"/>
              </w:rPr>
              <w:t xml:space="preserve"> (Good)</w:t>
            </w:r>
          </w:p>
        </w:tc>
        <w:tc>
          <w:tcPr>
            <w:tcW w:w="4111" w:type="dxa"/>
          </w:tcPr>
          <w:p w14:paraId="03EA9379"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Қанағаттанарлық</w:t>
            </w:r>
            <w:proofErr w:type="spellEnd"/>
            <w:r w:rsidRPr="001B2038">
              <w:rPr>
                <w:b/>
                <w:bCs/>
                <w:sz w:val="20"/>
                <w:szCs w:val="20"/>
                <w:lang w:val="en-US"/>
              </w:rPr>
              <w:t xml:space="preserve"> (Satisfactory)</w:t>
            </w:r>
          </w:p>
        </w:tc>
      </w:tr>
      <w:tr w:rsidR="00E03C75" w:rsidRPr="001B2038" w14:paraId="53D320E0" w14:textId="77777777" w:rsidTr="00F92D42">
        <w:tc>
          <w:tcPr>
            <w:tcW w:w="3402" w:type="dxa"/>
          </w:tcPr>
          <w:p w14:paraId="79696B8F" w14:textId="77777777" w:rsidR="00E03C75" w:rsidRPr="001B2038" w:rsidRDefault="00E03C75" w:rsidP="00F92D42">
            <w:pPr>
              <w:spacing w:after="0" w:line="240" w:lineRule="auto"/>
              <w:rPr>
                <w:b/>
                <w:bCs/>
                <w:sz w:val="20"/>
                <w:szCs w:val="20"/>
              </w:rPr>
            </w:pPr>
            <w:proofErr w:type="spellStart"/>
            <w:r w:rsidRPr="001B2038">
              <w:rPr>
                <w:b/>
                <w:bCs/>
                <w:sz w:val="20"/>
                <w:szCs w:val="20"/>
              </w:rPr>
              <w:t>Мәтін</w:t>
            </w:r>
            <w:proofErr w:type="spellEnd"/>
            <w:r w:rsidRPr="001B2038">
              <w:rPr>
                <w:b/>
                <w:bCs/>
                <w:sz w:val="20"/>
                <w:szCs w:val="20"/>
              </w:rPr>
              <w:t xml:space="preserve"> </w:t>
            </w:r>
            <w:proofErr w:type="spellStart"/>
            <w:r w:rsidRPr="001B2038">
              <w:rPr>
                <w:b/>
                <w:bCs/>
                <w:sz w:val="20"/>
                <w:szCs w:val="20"/>
              </w:rPr>
              <w:t>мазмұнының</w:t>
            </w:r>
            <w:proofErr w:type="spellEnd"/>
            <w:r w:rsidRPr="001B2038">
              <w:rPr>
                <w:b/>
                <w:bCs/>
                <w:sz w:val="20"/>
                <w:szCs w:val="20"/>
              </w:rPr>
              <w:t xml:space="preserve"> эссе </w:t>
            </w:r>
            <w:proofErr w:type="spellStart"/>
            <w:r w:rsidRPr="001B2038">
              <w:rPr>
                <w:b/>
                <w:bCs/>
                <w:sz w:val="20"/>
                <w:szCs w:val="20"/>
              </w:rPr>
              <w:t>тақырыбына</w:t>
            </w:r>
            <w:proofErr w:type="spellEnd"/>
            <w:r w:rsidRPr="001B2038">
              <w:rPr>
                <w:b/>
                <w:bCs/>
                <w:sz w:val="20"/>
                <w:szCs w:val="20"/>
              </w:rPr>
              <w:t xml:space="preserve"> </w:t>
            </w:r>
            <w:proofErr w:type="spellStart"/>
            <w:r w:rsidRPr="001B2038">
              <w:rPr>
                <w:b/>
                <w:bCs/>
                <w:sz w:val="20"/>
                <w:szCs w:val="20"/>
              </w:rPr>
              <w:t>сәйкестігі</w:t>
            </w:r>
            <w:proofErr w:type="spellEnd"/>
          </w:p>
        </w:tc>
        <w:tc>
          <w:tcPr>
            <w:tcW w:w="2977" w:type="dxa"/>
          </w:tcPr>
          <w:p w14:paraId="5C504DC0"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w:t>
            </w:r>
            <w:proofErr w:type="spellStart"/>
            <w:r w:rsidRPr="001B2038">
              <w:rPr>
                <w:sz w:val="20"/>
                <w:szCs w:val="20"/>
              </w:rPr>
              <w:t>жүйелі</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толық</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c>
          <w:tcPr>
            <w:tcW w:w="4394" w:type="dxa"/>
          </w:tcPr>
          <w:p w14:paraId="0FC3A1E2"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жартылай</w:t>
            </w:r>
            <w:proofErr w:type="spellEnd"/>
            <w:r w:rsidRPr="001B2038">
              <w:rPr>
                <w:sz w:val="20"/>
                <w:szCs w:val="20"/>
              </w:rPr>
              <w:t xml:space="preserve"> </w:t>
            </w:r>
            <w:proofErr w:type="spellStart"/>
            <w:r w:rsidRPr="001B2038">
              <w:rPr>
                <w:sz w:val="20"/>
                <w:szCs w:val="20"/>
              </w:rPr>
              <w:t>ашады</w:t>
            </w:r>
            <w:proofErr w:type="spellEnd"/>
          </w:p>
        </w:tc>
        <w:tc>
          <w:tcPr>
            <w:tcW w:w="4111" w:type="dxa"/>
          </w:tcPr>
          <w:p w14:paraId="5F261A7D"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үстірт</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r>
      <w:tr w:rsidR="00E03C75" w:rsidRPr="001B2038" w14:paraId="572FCCFF" w14:textId="77777777" w:rsidTr="00F92D42">
        <w:tc>
          <w:tcPr>
            <w:tcW w:w="3402" w:type="dxa"/>
          </w:tcPr>
          <w:p w14:paraId="65A107B1" w14:textId="77777777" w:rsidR="00E03C75" w:rsidRPr="001B2038" w:rsidRDefault="00E03C75" w:rsidP="00F92D42">
            <w:pPr>
              <w:spacing w:after="0" w:line="240" w:lineRule="auto"/>
              <w:rPr>
                <w:b/>
                <w:bCs/>
                <w:sz w:val="20"/>
                <w:szCs w:val="20"/>
              </w:rPr>
            </w:pPr>
            <w:r w:rsidRPr="001B2038">
              <w:rPr>
                <w:b/>
                <w:bCs/>
                <w:sz w:val="20"/>
                <w:szCs w:val="20"/>
              </w:rPr>
              <w:t xml:space="preserve">Грамматика </w:t>
            </w:r>
            <w:proofErr w:type="spellStart"/>
            <w:r w:rsidRPr="001B2038">
              <w:rPr>
                <w:b/>
                <w:bCs/>
                <w:sz w:val="20"/>
                <w:szCs w:val="20"/>
              </w:rPr>
              <w:t>ережелерін</w:t>
            </w:r>
            <w:proofErr w:type="spellEnd"/>
            <w:r w:rsidRPr="001B2038">
              <w:rPr>
                <w:b/>
                <w:bCs/>
                <w:sz w:val="20"/>
                <w:szCs w:val="20"/>
              </w:rPr>
              <w:t xml:space="preserve"> </w:t>
            </w:r>
            <w:proofErr w:type="spellStart"/>
            <w:r w:rsidRPr="001B2038">
              <w:rPr>
                <w:b/>
                <w:bCs/>
                <w:sz w:val="20"/>
                <w:szCs w:val="20"/>
              </w:rPr>
              <w:t>сақтау</w:t>
            </w:r>
            <w:proofErr w:type="spellEnd"/>
          </w:p>
        </w:tc>
        <w:tc>
          <w:tcPr>
            <w:tcW w:w="2977" w:type="dxa"/>
          </w:tcPr>
          <w:p w14:paraId="6DB0F4BA" w14:textId="77777777" w:rsidR="00E03C75" w:rsidRPr="001B2038" w:rsidRDefault="00E03C75" w:rsidP="00F92D42">
            <w:pPr>
              <w:spacing w:line="240" w:lineRule="auto"/>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w:t>
            </w:r>
            <w:proofErr w:type="spellEnd"/>
            <w:r w:rsidRPr="001B2038">
              <w:rPr>
                <w:sz w:val="20"/>
                <w:szCs w:val="20"/>
              </w:rPr>
              <w:t xml:space="preserve"> </w:t>
            </w:r>
            <w:proofErr w:type="spellStart"/>
            <w:r w:rsidRPr="001B2038">
              <w:rPr>
                <w:sz w:val="20"/>
                <w:szCs w:val="20"/>
              </w:rPr>
              <w:t>бұзу</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38A98532" w14:textId="77777777" w:rsidR="00E03C75" w:rsidRPr="001B2038" w:rsidRDefault="00E03C75" w:rsidP="00F92D42">
            <w:pPr>
              <w:spacing w:line="240" w:lineRule="auto"/>
              <w:rPr>
                <w:sz w:val="20"/>
                <w:szCs w:val="20"/>
              </w:rPr>
            </w:pP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(5-тен </w:t>
            </w:r>
            <w:proofErr w:type="spellStart"/>
            <w:r w:rsidRPr="001B2038">
              <w:rPr>
                <w:sz w:val="20"/>
                <w:szCs w:val="20"/>
              </w:rPr>
              <w:t>көп</w:t>
            </w:r>
            <w:proofErr w:type="spellEnd"/>
            <w:r w:rsidRPr="001B2038">
              <w:rPr>
                <w:sz w:val="20"/>
                <w:szCs w:val="20"/>
              </w:rPr>
              <w:t xml:space="preserve"> </w:t>
            </w:r>
            <w:proofErr w:type="spellStart"/>
            <w:proofErr w:type="gramStart"/>
            <w:r w:rsidRPr="001B2038">
              <w:rPr>
                <w:sz w:val="20"/>
                <w:szCs w:val="20"/>
              </w:rPr>
              <w:t>емес</w:t>
            </w:r>
            <w:proofErr w:type="spellEnd"/>
            <w:r w:rsidRPr="001B2038">
              <w:rPr>
                <w:sz w:val="20"/>
                <w:szCs w:val="20"/>
              </w:rPr>
              <w:t xml:space="preserve"> )</w:t>
            </w:r>
            <w:proofErr w:type="gramEnd"/>
            <w:r w:rsidRPr="001B2038">
              <w:rPr>
                <w:sz w:val="20"/>
                <w:szCs w:val="20"/>
              </w:rPr>
              <w:t xml:space="preserve"> бар.</w:t>
            </w:r>
          </w:p>
        </w:tc>
        <w:tc>
          <w:tcPr>
            <w:tcW w:w="4111" w:type="dxa"/>
          </w:tcPr>
          <w:p w14:paraId="5A67B24B" w14:textId="77777777" w:rsidR="00E03C75" w:rsidRPr="001B2038" w:rsidRDefault="00E03C75" w:rsidP="00F92D42">
            <w:pPr>
              <w:spacing w:line="240" w:lineRule="auto"/>
              <w:rPr>
                <w:sz w:val="20"/>
                <w:szCs w:val="20"/>
              </w:rPr>
            </w:pP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жіберіліп</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70D56C7E" w14:textId="77777777" w:rsidTr="00F92D42">
        <w:tc>
          <w:tcPr>
            <w:tcW w:w="3402" w:type="dxa"/>
          </w:tcPr>
          <w:p w14:paraId="5FD84619" w14:textId="77777777" w:rsidR="00E03C75" w:rsidRPr="001B2038" w:rsidRDefault="00E03C75" w:rsidP="00F92D42">
            <w:pPr>
              <w:spacing w:line="240" w:lineRule="auto"/>
              <w:rPr>
                <w:b/>
                <w:bCs/>
                <w:sz w:val="20"/>
                <w:szCs w:val="20"/>
              </w:rPr>
            </w:pPr>
            <w:proofErr w:type="spellStart"/>
            <w:r w:rsidRPr="001B2038">
              <w:rPr>
                <w:b/>
                <w:bCs/>
                <w:sz w:val="20"/>
                <w:szCs w:val="20"/>
              </w:rPr>
              <w:t>Лексикалық</w:t>
            </w:r>
            <w:proofErr w:type="spellEnd"/>
            <w:r w:rsidRPr="001B2038">
              <w:rPr>
                <w:b/>
                <w:bCs/>
                <w:sz w:val="20"/>
                <w:szCs w:val="20"/>
              </w:rPr>
              <w:t xml:space="preserve"> </w:t>
            </w:r>
            <w:proofErr w:type="spellStart"/>
            <w:r w:rsidRPr="001B2038">
              <w:rPr>
                <w:b/>
                <w:bCs/>
                <w:sz w:val="20"/>
                <w:szCs w:val="20"/>
              </w:rPr>
              <w:t>құралдар</w:t>
            </w:r>
            <w:proofErr w:type="spellEnd"/>
          </w:p>
        </w:tc>
        <w:tc>
          <w:tcPr>
            <w:tcW w:w="2977" w:type="dxa"/>
          </w:tcPr>
          <w:p w14:paraId="070629C4"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127D0146"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кейбір</w:t>
            </w:r>
            <w:proofErr w:type="spellEnd"/>
            <w:r w:rsidRPr="001B2038">
              <w:rPr>
                <w:sz w:val="20"/>
                <w:szCs w:val="20"/>
              </w:rPr>
              <w:t xml:space="preserve"> </w:t>
            </w:r>
            <w:proofErr w:type="spellStart"/>
            <w:r w:rsidRPr="001B2038">
              <w:rPr>
                <w:sz w:val="20"/>
                <w:szCs w:val="20"/>
              </w:rPr>
              <w:t>сөздерді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орнымен</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пайдаланған</w:t>
            </w:r>
            <w:proofErr w:type="spellEnd"/>
            <w:r w:rsidRPr="001B2038">
              <w:rPr>
                <w:sz w:val="20"/>
                <w:szCs w:val="20"/>
              </w:rPr>
              <w:t>.</w:t>
            </w:r>
          </w:p>
        </w:tc>
        <w:tc>
          <w:tcPr>
            <w:tcW w:w="4111" w:type="dxa"/>
          </w:tcPr>
          <w:p w14:paraId="60A68F54" w14:textId="77777777" w:rsidR="00E03C75" w:rsidRPr="001B2038" w:rsidRDefault="00E03C75" w:rsidP="00F92D42">
            <w:pPr>
              <w:spacing w:line="240" w:lineRule="auto"/>
              <w:rPr>
                <w:sz w:val="20"/>
                <w:szCs w:val="20"/>
              </w:rPr>
            </w:pPr>
            <w:proofErr w:type="spellStart"/>
            <w:r w:rsidRPr="001B2038">
              <w:rPr>
                <w:sz w:val="20"/>
                <w:szCs w:val="20"/>
              </w:rPr>
              <w:t>Қолданатын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r>
      <w:tr w:rsidR="00E03C75" w:rsidRPr="001B2038" w14:paraId="2B7B66A8" w14:textId="77777777" w:rsidTr="00F92D42">
        <w:tc>
          <w:tcPr>
            <w:tcW w:w="3402" w:type="dxa"/>
          </w:tcPr>
          <w:p w14:paraId="46B01BF4" w14:textId="77777777" w:rsidR="00E03C75" w:rsidRPr="001B2038" w:rsidRDefault="00E03C75" w:rsidP="00F92D42">
            <w:pPr>
              <w:spacing w:line="240" w:lineRule="auto"/>
              <w:rPr>
                <w:b/>
                <w:bCs/>
                <w:sz w:val="20"/>
                <w:szCs w:val="20"/>
              </w:rPr>
            </w:pPr>
            <w:r w:rsidRPr="001B2038">
              <w:rPr>
                <w:b/>
                <w:bCs/>
                <w:sz w:val="20"/>
                <w:szCs w:val="20"/>
              </w:rPr>
              <w:t xml:space="preserve">Орфография </w:t>
            </w:r>
            <w:proofErr w:type="spellStart"/>
            <w:r w:rsidRPr="001B2038">
              <w:rPr>
                <w:b/>
                <w:bCs/>
                <w:sz w:val="20"/>
                <w:szCs w:val="20"/>
              </w:rPr>
              <w:t>және</w:t>
            </w:r>
            <w:proofErr w:type="spellEnd"/>
            <w:r w:rsidRPr="001B2038">
              <w:rPr>
                <w:b/>
                <w:bCs/>
                <w:sz w:val="20"/>
                <w:szCs w:val="20"/>
              </w:rPr>
              <w:t xml:space="preserve"> </w:t>
            </w:r>
            <w:proofErr w:type="spellStart"/>
            <w:r w:rsidRPr="001B2038">
              <w:rPr>
                <w:b/>
                <w:bCs/>
                <w:sz w:val="20"/>
                <w:szCs w:val="20"/>
              </w:rPr>
              <w:t>тыныс</w:t>
            </w:r>
            <w:proofErr w:type="spellEnd"/>
            <w:r w:rsidRPr="001B2038">
              <w:rPr>
                <w:b/>
                <w:bCs/>
                <w:sz w:val="20"/>
                <w:szCs w:val="20"/>
              </w:rPr>
              <w:t xml:space="preserve"> </w:t>
            </w:r>
            <w:proofErr w:type="spellStart"/>
            <w:r w:rsidRPr="001B2038">
              <w:rPr>
                <w:b/>
                <w:bCs/>
                <w:sz w:val="20"/>
                <w:szCs w:val="20"/>
              </w:rPr>
              <w:t>белгілері</w:t>
            </w:r>
            <w:proofErr w:type="spellEnd"/>
          </w:p>
        </w:tc>
        <w:tc>
          <w:tcPr>
            <w:tcW w:w="2977" w:type="dxa"/>
          </w:tcPr>
          <w:p w14:paraId="6D2D34FB" w14:textId="77777777" w:rsidR="00E03C75" w:rsidRPr="001B2038" w:rsidRDefault="00E03C75" w:rsidP="00F92D42">
            <w:pPr>
              <w:spacing w:line="240" w:lineRule="auto"/>
              <w:rPr>
                <w:sz w:val="20"/>
                <w:szCs w:val="20"/>
              </w:rPr>
            </w:pP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қателері</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белгілерінің</w:t>
            </w:r>
            <w:proofErr w:type="spellEnd"/>
            <w:r w:rsidRPr="001B2038">
              <w:rPr>
                <w:sz w:val="20"/>
                <w:szCs w:val="20"/>
              </w:rPr>
              <w:t xml:space="preserve"> </w:t>
            </w:r>
            <w:proofErr w:type="spellStart"/>
            <w:r w:rsidRPr="001B2038">
              <w:rPr>
                <w:sz w:val="20"/>
                <w:szCs w:val="20"/>
              </w:rPr>
              <w:t>барлық</w:t>
            </w:r>
            <w:proofErr w:type="spellEnd"/>
            <w:r w:rsidRPr="001B2038">
              <w:rPr>
                <w:sz w:val="20"/>
                <w:szCs w:val="20"/>
              </w:rPr>
              <w:t xml:space="preserve"> </w:t>
            </w:r>
            <w:proofErr w:type="spellStart"/>
            <w:r w:rsidRPr="001B2038">
              <w:rPr>
                <w:sz w:val="20"/>
                <w:szCs w:val="20"/>
              </w:rPr>
              <w:t>ережелері</w:t>
            </w:r>
            <w:proofErr w:type="spellEnd"/>
            <w:r w:rsidRPr="001B2038">
              <w:rPr>
                <w:sz w:val="20"/>
                <w:szCs w:val="20"/>
              </w:rPr>
              <w:t xml:space="preserve"> </w:t>
            </w:r>
            <w:proofErr w:type="spellStart"/>
            <w:r w:rsidRPr="001B2038">
              <w:rPr>
                <w:sz w:val="20"/>
                <w:szCs w:val="20"/>
              </w:rPr>
              <w:t>сақталған</w:t>
            </w:r>
            <w:proofErr w:type="spellEnd"/>
            <w:r w:rsidRPr="001B2038">
              <w:rPr>
                <w:sz w:val="20"/>
                <w:szCs w:val="20"/>
              </w:rPr>
              <w:t>.</w:t>
            </w:r>
          </w:p>
        </w:tc>
        <w:tc>
          <w:tcPr>
            <w:tcW w:w="4394" w:type="dxa"/>
          </w:tcPr>
          <w:p w14:paraId="7A567D1D"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5-6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w:t>
            </w:r>
          </w:p>
        </w:tc>
        <w:tc>
          <w:tcPr>
            <w:tcW w:w="4111" w:type="dxa"/>
          </w:tcPr>
          <w:p w14:paraId="630AAC28"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мен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(7-8),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p>
        </w:tc>
      </w:tr>
      <w:tr w:rsidR="00E03C75" w:rsidRPr="001B2038" w14:paraId="29889A21" w14:textId="77777777" w:rsidTr="00F92D42">
        <w:tc>
          <w:tcPr>
            <w:tcW w:w="3402" w:type="dxa"/>
          </w:tcPr>
          <w:p w14:paraId="381DF2A1" w14:textId="77777777" w:rsidR="00E03C75" w:rsidRPr="001B2038" w:rsidRDefault="00E03C75" w:rsidP="00F92D42">
            <w:pPr>
              <w:spacing w:line="240" w:lineRule="auto"/>
              <w:rPr>
                <w:b/>
                <w:bCs/>
                <w:sz w:val="20"/>
                <w:szCs w:val="20"/>
              </w:rPr>
            </w:pPr>
            <w:proofErr w:type="spellStart"/>
            <w:r w:rsidRPr="001B2038">
              <w:rPr>
                <w:b/>
                <w:bCs/>
                <w:sz w:val="20"/>
                <w:szCs w:val="20"/>
              </w:rPr>
              <w:t>Логикалық</w:t>
            </w:r>
            <w:proofErr w:type="spellEnd"/>
          </w:p>
        </w:tc>
        <w:tc>
          <w:tcPr>
            <w:tcW w:w="2977" w:type="dxa"/>
          </w:tcPr>
          <w:p w14:paraId="6FF1DBC8"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394" w:type="dxa"/>
          </w:tcPr>
          <w:p w14:paraId="2C898AEF"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111" w:type="dxa"/>
          </w:tcPr>
          <w:p w14:paraId="33A3AF4B"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r>
    </w:tbl>
    <w:p w14:paraId="788D9B35" w14:textId="77777777" w:rsidR="00E03C75" w:rsidRPr="001B2038" w:rsidRDefault="00E03C75" w:rsidP="00E03C75">
      <w:pPr>
        <w:tabs>
          <w:tab w:val="left" w:pos="6816"/>
        </w:tabs>
        <w:rPr>
          <w:rFonts w:ascii="Times New Roman" w:hAnsi="Times New Roman" w:cs="Times New Roman"/>
          <w:b/>
          <w:sz w:val="20"/>
          <w:szCs w:val="20"/>
        </w:rPr>
      </w:pPr>
    </w:p>
    <w:p w14:paraId="6B883B6F" w14:textId="77777777" w:rsidR="00E03C75" w:rsidRDefault="00E03C75" w:rsidP="00E03C75">
      <w:pPr>
        <w:tabs>
          <w:tab w:val="left" w:pos="6816"/>
        </w:tabs>
        <w:rPr>
          <w:rFonts w:ascii="Times New Roman" w:hAnsi="Times New Roman" w:cs="Times New Roman"/>
          <w:b/>
          <w:sz w:val="20"/>
          <w:szCs w:val="20"/>
          <w:lang w:val="kk-KZ"/>
        </w:rPr>
      </w:pPr>
    </w:p>
    <w:p w14:paraId="645D02D7" w14:textId="55665A7E" w:rsidR="00E03C75" w:rsidRPr="00886735" w:rsidRDefault="00886735" w:rsidP="00886735">
      <w:pPr>
        <w:tabs>
          <w:tab w:val="left" w:pos="6816"/>
        </w:tabs>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00E03C75" w:rsidRPr="001B2038">
        <w:rPr>
          <w:rFonts w:ascii="Times New Roman" w:hAnsi="Times New Roman" w:cs="Times New Roman"/>
          <w:b/>
          <w:sz w:val="20"/>
          <w:szCs w:val="20"/>
        </w:rPr>
        <w:t xml:space="preserve">Презентация </w:t>
      </w:r>
      <w:proofErr w:type="spellStart"/>
      <w:r w:rsidR="00E03C75" w:rsidRPr="001B2038">
        <w:rPr>
          <w:rFonts w:ascii="Times New Roman" w:hAnsi="Times New Roman" w:cs="Times New Roman"/>
          <w:b/>
          <w:bCs/>
          <w:sz w:val="20"/>
          <w:szCs w:val="20"/>
        </w:rPr>
        <w:t>критерийлері</w:t>
      </w:r>
      <w:proofErr w:type="spellEnd"/>
    </w:p>
    <w:tbl>
      <w:tblPr>
        <w:tblStyle w:val="a9"/>
        <w:tblW w:w="14884" w:type="dxa"/>
        <w:tblInd w:w="137" w:type="dxa"/>
        <w:tblLook w:val="06A0" w:firstRow="1" w:lastRow="0" w:firstColumn="1" w:lastColumn="0" w:noHBand="1" w:noVBand="1"/>
      </w:tblPr>
      <w:tblGrid>
        <w:gridCol w:w="2775"/>
        <w:gridCol w:w="2912"/>
        <w:gridCol w:w="2912"/>
        <w:gridCol w:w="2912"/>
        <w:gridCol w:w="3373"/>
      </w:tblGrid>
      <w:tr w:rsidR="00E03C75" w:rsidRPr="001B2038" w14:paraId="283B6EE1" w14:textId="77777777" w:rsidTr="00886735">
        <w:trPr>
          <w:trHeight w:val="520"/>
        </w:trPr>
        <w:tc>
          <w:tcPr>
            <w:tcW w:w="2775" w:type="dxa"/>
          </w:tcPr>
          <w:p w14:paraId="5F42D323" w14:textId="77777777" w:rsidR="00E03C75" w:rsidRPr="001B2038" w:rsidRDefault="00E03C75" w:rsidP="00F92D42">
            <w:pPr>
              <w:tabs>
                <w:tab w:val="left" w:pos="6816"/>
              </w:tabs>
              <w:rPr>
                <w:b/>
                <w:sz w:val="20"/>
                <w:szCs w:val="20"/>
              </w:rPr>
            </w:pPr>
            <w:r w:rsidRPr="001B2038">
              <w:rPr>
                <w:b/>
                <w:sz w:val="20"/>
                <w:szCs w:val="20"/>
              </w:rPr>
              <w:t>Критерий</w:t>
            </w:r>
          </w:p>
        </w:tc>
        <w:tc>
          <w:tcPr>
            <w:tcW w:w="2912" w:type="dxa"/>
          </w:tcPr>
          <w:p w14:paraId="21AAC82C" w14:textId="77777777" w:rsidR="00E03C75" w:rsidRPr="001B2038" w:rsidRDefault="00E03C75" w:rsidP="00F92D42">
            <w:pPr>
              <w:tabs>
                <w:tab w:val="left" w:pos="6816"/>
              </w:tabs>
              <w:rPr>
                <w:b/>
                <w:sz w:val="20"/>
                <w:szCs w:val="20"/>
                <w:lang w:val="en-US"/>
              </w:rPr>
            </w:pPr>
            <w:proofErr w:type="spellStart"/>
            <w:r w:rsidRPr="001B2038">
              <w:rPr>
                <w:b/>
                <w:sz w:val="20"/>
                <w:szCs w:val="20"/>
              </w:rPr>
              <w:t>Өте</w:t>
            </w:r>
            <w:proofErr w:type="spellEnd"/>
            <w:r w:rsidRPr="001B2038">
              <w:rPr>
                <w:b/>
                <w:sz w:val="20"/>
                <w:szCs w:val="20"/>
                <w:lang w:val="en-US"/>
              </w:rPr>
              <w:t xml:space="preserve"> </w:t>
            </w:r>
            <w:proofErr w:type="spellStart"/>
            <w:r w:rsidRPr="001B2038">
              <w:rPr>
                <w:b/>
                <w:sz w:val="20"/>
                <w:szCs w:val="20"/>
              </w:rPr>
              <w:t>жақсы</w:t>
            </w:r>
            <w:proofErr w:type="spellEnd"/>
            <w:r w:rsidRPr="001B2038">
              <w:rPr>
                <w:b/>
                <w:sz w:val="20"/>
                <w:szCs w:val="20"/>
                <w:lang w:val="en-US"/>
              </w:rPr>
              <w:t xml:space="preserve"> </w:t>
            </w:r>
            <w:r w:rsidRPr="001B2038">
              <w:rPr>
                <w:rFonts w:eastAsia="MS Gothic"/>
                <w:b/>
                <w:sz w:val="20"/>
                <w:szCs w:val="20"/>
                <w:lang w:val="en-US"/>
              </w:rPr>
              <w:t>（</w:t>
            </w:r>
            <w:r w:rsidRPr="001B2038">
              <w:rPr>
                <w:b/>
                <w:sz w:val="20"/>
                <w:szCs w:val="20"/>
                <w:lang w:val="en-US"/>
              </w:rPr>
              <w:t>Excellent</w:t>
            </w:r>
            <w:r w:rsidRPr="001B2038">
              <w:rPr>
                <w:rFonts w:eastAsia="MS Gothic"/>
                <w:b/>
                <w:sz w:val="20"/>
                <w:szCs w:val="20"/>
                <w:lang w:val="en-US"/>
              </w:rPr>
              <w:t>）</w:t>
            </w:r>
          </w:p>
        </w:tc>
        <w:tc>
          <w:tcPr>
            <w:tcW w:w="2912" w:type="dxa"/>
          </w:tcPr>
          <w:p w14:paraId="2FCE0D63" w14:textId="77777777" w:rsidR="00E03C75" w:rsidRPr="001B2038" w:rsidRDefault="00E03C75" w:rsidP="00F92D42">
            <w:pPr>
              <w:tabs>
                <w:tab w:val="left" w:pos="6816"/>
              </w:tabs>
              <w:rPr>
                <w:b/>
                <w:sz w:val="20"/>
                <w:szCs w:val="20"/>
              </w:rPr>
            </w:pPr>
            <w:proofErr w:type="spellStart"/>
            <w:r w:rsidRPr="001B2038">
              <w:rPr>
                <w:b/>
                <w:sz w:val="20"/>
                <w:szCs w:val="20"/>
              </w:rPr>
              <w:t>Жақсы</w:t>
            </w:r>
            <w:proofErr w:type="spellEnd"/>
            <w:r w:rsidRPr="001B2038">
              <w:rPr>
                <w:b/>
                <w:sz w:val="20"/>
                <w:szCs w:val="20"/>
              </w:rPr>
              <w:t xml:space="preserve"> </w:t>
            </w:r>
            <w:r w:rsidRPr="001B2038">
              <w:rPr>
                <w:rFonts w:eastAsia="MS Gothic"/>
                <w:b/>
                <w:sz w:val="20"/>
                <w:szCs w:val="20"/>
              </w:rPr>
              <w:t>（</w:t>
            </w:r>
            <w:r w:rsidRPr="001B2038">
              <w:rPr>
                <w:b/>
                <w:sz w:val="20"/>
                <w:szCs w:val="20"/>
              </w:rPr>
              <w:t>Good</w:t>
            </w:r>
            <w:r w:rsidRPr="001B2038">
              <w:rPr>
                <w:rFonts w:eastAsia="MS Gothic"/>
                <w:b/>
                <w:sz w:val="20"/>
                <w:szCs w:val="20"/>
              </w:rPr>
              <w:t>）</w:t>
            </w:r>
          </w:p>
        </w:tc>
        <w:tc>
          <w:tcPr>
            <w:tcW w:w="2912" w:type="dxa"/>
          </w:tcPr>
          <w:p w14:paraId="0EE45ACC"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w:t>
            </w:r>
            <w:proofErr w:type="spellEnd"/>
          </w:p>
          <w:p w14:paraId="697BF0B1" w14:textId="77777777" w:rsidR="00E03C75" w:rsidRPr="001B2038" w:rsidRDefault="00E03C75" w:rsidP="00F92D42">
            <w:pPr>
              <w:tabs>
                <w:tab w:val="left" w:pos="6816"/>
              </w:tabs>
              <w:rPr>
                <w:b/>
                <w:sz w:val="20"/>
                <w:szCs w:val="20"/>
              </w:rPr>
            </w:pPr>
            <w:r w:rsidRPr="001B2038">
              <w:rPr>
                <w:rFonts w:eastAsia="MS Gothic"/>
                <w:b/>
                <w:sz w:val="20"/>
                <w:szCs w:val="20"/>
              </w:rPr>
              <w:t>（</w:t>
            </w:r>
            <w:proofErr w:type="spellStart"/>
            <w:r w:rsidRPr="001B2038">
              <w:rPr>
                <w:b/>
                <w:sz w:val="20"/>
                <w:szCs w:val="20"/>
              </w:rPr>
              <w:t>Satisfactory</w:t>
            </w:r>
            <w:proofErr w:type="spellEnd"/>
            <w:r w:rsidRPr="001B2038">
              <w:rPr>
                <w:rFonts w:eastAsia="MS Gothic"/>
                <w:b/>
                <w:sz w:val="20"/>
                <w:szCs w:val="20"/>
              </w:rPr>
              <w:t>）</w:t>
            </w:r>
          </w:p>
        </w:tc>
        <w:tc>
          <w:tcPr>
            <w:tcW w:w="3373" w:type="dxa"/>
          </w:tcPr>
          <w:p w14:paraId="52CD9310"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Қанағаттанарлықсыз</w:t>
            </w:r>
            <w:proofErr w:type="spellEnd"/>
          </w:p>
          <w:p w14:paraId="338FA1B5" w14:textId="77777777" w:rsidR="00E03C75" w:rsidRPr="001B2038" w:rsidRDefault="00E03C75" w:rsidP="00F92D42">
            <w:pPr>
              <w:tabs>
                <w:tab w:val="left" w:pos="6816"/>
              </w:tabs>
              <w:rPr>
                <w:b/>
                <w:sz w:val="20"/>
                <w:szCs w:val="20"/>
              </w:rPr>
            </w:pPr>
            <w:r w:rsidRPr="001B2038">
              <w:rPr>
                <w:rFonts w:eastAsia="MS Gothic"/>
                <w:b/>
                <w:sz w:val="20"/>
                <w:szCs w:val="20"/>
              </w:rPr>
              <w:t>（</w:t>
            </w:r>
            <w:r w:rsidRPr="001B2038">
              <w:rPr>
                <w:b/>
                <w:sz w:val="20"/>
                <w:szCs w:val="20"/>
                <w:lang w:val="en-US"/>
              </w:rPr>
              <w:t>Poor</w:t>
            </w:r>
            <w:r w:rsidRPr="001B2038">
              <w:rPr>
                <w:rFonts w:eastAsia="MS Gothic"/>
                <w:b/>
                <w:sz w:val="20"/>
                <w:szCs w:val="20"/>
              </w:rPr>
              <w:t>）</w:t>
            </w:r>
          </w:p>
        </w:tc>
      </w:tr>
      <w:tr w:rsidR="00E03C75" w:rsidRPr="001B2038" w14:paraId="219BCD2F" w14:textId="77777777" w:rsidTr="00E03C75">
        <w:trPr>
          <w:trHeight w:val="1114"/>
        </w:trPr>
        <w:tc>
          <w:tcPr>
            <w:tcW w:w="2775" w:type="dxa"/>
          </w:tcPr>
          <w:p w14:paraId="0B196437" w14:textId="77777777" w:rsidR="00E03C75" w:rsidRPr="001B2038" w:rsidRDefault="00E03C75" w:rsidP="00F92D42">
            <w:pPr>
              <w:tabs>
                <w:tab w:val="left" w:pos="6816"/>
              </w:tabs>
              <w:rPr>
                <w:b/>
                <w:sz w:val="20"/>
                <w:szCs w:val="20"/>
              </w:rPr>
            </w:pPr>
            <w:r w:rsidRPr="001B2038">
              <w:rPr>
                <w:b/>
                <w:sz w:val="20"/>
                <w:szCs w:val="20"/>
              </w:rPr>
              <w:t xml:space="preserve">Грамматика </w:t>
            </w:r>
            <w:proofErr w:type="spellStart"/>
            <w:r w:rsidRPr="001B2038">
              <w:rPr>
                <w:b/>
                <w:sz w:val="20"/>
                <w:szCs w:val="20"/>
              </w:rPr>
              <w:t>ережелерін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826477A"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ережелердің</w:t>
            </w:r>
            <w:proofErr w:type="spellEnd"/>
            <w:r w:rsidRPr="001B2038">
              <w:rPr>
                <w:sz w:val="20"/>
                <w:szCs w:val="20"/>
              </w:rPr>
              <w:t xml:space="preserve"> </w:t>
            </w:r>
            <w:proofErr w:type="spellStart"/>
            <w:r w:rsidRPr="001B2038">
              <w:rPr>
                <w:sz w:val="20"/>
                <w:szCs w:val="20"/>
              </w:rPr>
              <w:t>бұзылмауы</w:t>
            </w:r>
            <w:proofErr w:type="spellEnd"/>
            <w:r w:rsidRPr="001B2038">
              <w:rPr>
                <w:sz w:val="20"/>
                <w:szCs w:val="20"/>
              </w:rPr>
              <w:t>.</w:t>
            </w:r>
          </w:p>
        </w:tc>
        <w:tc>
          <w:tcPr>
            <w:tcW w:w="2912" w:type="dxa"/>
          </w:tcPr>
          <w:p w14:paraId="1F9107B0" w14:textId="77777777" w:rsidR="00E03C75" w:rsidRPr="001B2038" w:rsidRDefault="00E03C75" w:rsidP="00F92D42">
            <w:pPr>
              <w:tabs>
                <w:tab w:val="left" w:pos="6816"/>
              </w:tabs>
              <w:rPr>
                <w:sz w:val="20"/>
                <w:szCs w:val="20"/>
              </w:rPr>
            </w:pP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r w:rsidRPr="001B2038">
              <w:rPr>
                <w:rFonts w:eastAsia="MS Gothic"/>
                <w:sz w:val="20"/>
                <w:szCs w:val="20"/>
              </w:rPr>
              <w:t>（</w:t>
            </w:r>
            <w:r w:rsidRPr="001B2038">
              <w:rPr>
                <w:sz w:val="20"/>
                <w:szCs w:val="20"/>
              </w:rPr>
              <w:t>5-</w:t>
            </w:r>
            <w:proofErr w:type="gramStart"/>
            <w:r w:rsidRPr="001B2038">
              <w:rPr>
                <w:sz w:val="20"/>
                <w:szCs w:val="20"/>
              </w:rPr>
              <w:t xml:space="preserve">тен  </w:t>
            </w:r>
            <w:proofErr w:type="spellStart"/>
            <w:r w:rsidRPr="001B2038">
              <w:rPr>
                <w:sz w:val="20"/>
                <w:szCs w:val="20"/>
              </w:rPr>
              <w:t>аспайды</w:t>
            </w:r>
            <w:proofErr w:type="spellEnd"/>
            <w:proofErr w:type="gramEnd"/>
            <w:r w:rsidRPr="001B2038">
              <w:rPr>
                <w:sz w:val="20"/>
                <w:szCs w:val="20"/>
              </w:rPr>
              <w:t>.</w:t>
            </w:r>
            <w:r w:rsidRPr="001B2038">
              <w:rPr>
                <w:rFonts w:eastAsia="MS Gothic"/>
                <w:sz w:val="20"/>
                <w:szCs w:val="20"/>
              </w:rPr>
              <w:t>）</w:t>
            </w:r>
          </w:p>
        </w:tc>
        <w:tc>
          <w:tcPr>
            <w:tcW w:w="2912" w:type="dxa"/>
          </w:tcPr>
          <w:p w14:paraId="19E0A1CA" w14:textId="77777777" w:rsidR="00E03C75" w:rsidRPr="001B2038" w:rsidRDefault="00E03C75" w:rsidP="00F92D42">
            <w:pPr>
              <w:tabs>
                <w:tab w:val="left" w:pos="6816"/>
              </w:tabs>
              <w:rPr>
                <w:sz w:val="20"/>
                <w:szCs w:val="20"/>
              </w:rPr>
            </w:pP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жіберіледі</w:t>
            </w:r>
            <w:proofErr w:type="spellEnd"/>
            <w:r w:rsidRPr="001B2038">
              <w:rPr>
                <w:sz w:val="20"/>
                <w:szCs w:val="20"/>
              </w:rPr>
              <w:t xml:space="preserve">,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c>
          <w:tcPr>
            <w:tcW w:w="3373" w:type="dxa"/>
          </w:tcPr>
          <w:p w14:paraId="59AB745C"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қиындататын</w:t>
            </w:r>
            <w:proofErr w:type="spellEnd"/>
            <w:r w:rsidRPr="001B2038">
              <w:rPr>
                <w:sz w:val="20"/>
                <w:szCs w:val="20"/>
              </w:rPr>
              <w:t xml:space="preserve"> </w:t>
            </w:r>
            <w:proofErr w:type="spellStart"/>
            <w:r w:rsidRPr="001B2038">
              <w:rPr>
                <w:sz w:val="20"/>
                <w:szCs w:val="20"/>
              </w:rPr>
              <w:t>күрделі</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p>
        </w:tc>
      </w:tr>
      <w:tr w:rsidR="00E03C75" w:rsidRPr="001B2038" w14:paraId="6B2639FD" w14:textId="77777777" w:rsidTr="00F92D42">
        <w:tc>
          <w:tcPr>
            <w:tcW w:w="2775" w:type="dxa"/>
          </w:tcPr>
          <w:p w14:paraId="711B3CCB" w14:textId="77777777" w:rsidR="00E03C75" w:rsidRPr="001B2038" w:rsidRDefault="00E03C75" w:rsidP="00F92D42">
            <w:pPr>
              <w:tabs>
                <w:tab w:val="left" w:pos="6816"/>
              </w:tabs>
              <w:rPr>
                <w:b/>
                <w:sz w:val="20"/>
                <w:szCs w:val="20"/>
              </w:rPr>
            </w:pPr>
            <w:proofErr w:type="spellStart"/>
            <w:r w:rsidRPr="001B2038">
              <w:rPr>
                <w:b/>
                <w:sz w:val="20"/>
                <w:szCs w:val="20"/>
              </w:rPr>
              <w:lastRenderedPageBreak/>
              <w:t>Логикалық</w:t>
            </w:r>
            <w:proofErr w:type="spellEnd"/>
            <w:r w:rsidRPr="001B2038">
              <w:rPr>
                <w:b/>
                <w:sz w:val="20"/>
                <w:szCs w:val="20"/>
              </w:rPr>
              <w:t xml:space="preserve"> </w:t>
            </w:r>
            <w:proofErr w:type="spellStart"/>
            <w:r w:rsidRPr="001B2038">
              <w:rPr>
                <w:b/>
                <w:sz w:val="20"/>
                <w:szCs w:val="20"/>
              </w:rPr>
              <w:t>құралдар</w:t>
            </w:r>
            <w:proofErr w:type="spellEnd"/>
          </w:p>
        </w:tc>
        <w:tc>
          <w:tcPr>
            <w:tcW w:w="2912" w:type="dxa"/>
          </w:tcPr>
          <w:p w14:paraId="3CF824D8"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келеді,сөздік</w:t>
            </w:r>
            <w:proofErr w:type="spellEnd"/>
            <w:proofErr w:type="gram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16AA37EE"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келеді,бірақ</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пайдаланылған</w:t>
            </w:r>
            <w:proofErr w:type="spellEnd"/>
            <w:r w:rsidRPr="001B2038">
              <w:rPr>
                <w:sz w:val="20"/>
                <w:szCs w:val="20"/>
              </w:rPr>
              <w:t>.</w:t>
            </w:r>
          </w:p>
        </w:tc>
        <w:tc>
          <w:tcPr>
            <w:tcW w:w="2912" w:type="dxa"/>
          </w:tcPr>
          <w:p w14:paraId="1B30678D"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қиындату</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c>
          <w:tcPr>
            <w:tcW w:w="3373" w:type="dxa"/>
          </w:tcPr>
          <w:p w14:paraId="2B0147A4" w14:textId="77777777" w:rsidR="00E03C75" w:rsidRPr="001B2038" w:rsidRDefault="00E03C75" w:rsidP="00F92D42">
            <w:pPr>
              <w:tabs>
                <w:tab w:val="left" w:pos="6816"/>
              </w:tabs>
              <w:rPr>
                <w:sz w:val="20"/>
                <w:szCs w:val="20"/>
              </w:rPr>
            </w:pP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қорының</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сөйлеушінің</w:t>
            </w:r>
            <w:proofErr w:type="spellEnd"/>
            <w:r w:rsidRPr="001B2038">
              <w:rPr>
                <w:sz w:val="20"/>
                <w:szCs w:val="20"/>
              </w:rPr>
              <w:t xml:space="preserve"> не </w:t>
            </w:r>
            <w:proofErr w:type="spellStart"/>
            <w:r w:rsidRPr="001B2038">
              <w:rPr>
                <w:sz w:val="20"/>
                <w:szCs w:val="20"/>
              </w:rPr>
              <w:t>айтып</w:t>
            </w:r>
            <w:proofErr w:type="spellEnd"/>
            <w:r w:rsidRPr="001B2038">
              <w:rPr>
                <w:sz w:val="20"/>
                <w:szCs w:val="20"/>
              </w:rPr>
              <w:t xml:space="preserve"> </w:t>
            </w:r>
            <w:proofErr w:type="spellStart"/>
            <w:r w:rsidRPr="001B2038">
              <w:rPr>
                <w:sz w:val="20"/>
                <w:szCs w:val="20"/>
              </w:rPr>
              <w:t>тұрғанын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38AB457A" w14:textId="77777777" w:rsidTr="00E03C75">
        <w:trPr>
          <w:trHeight w:val="2506"/>
        </w:trPr>
        <w:tc>
          <w:tcPr>
            <w:tcW w:w="2775" w:type="dxa"/>
          </w:tcPr>
          <w:p w14:paraId="348B8FD4" w14:textId="77777777" w:rsidR="00E03C75" w:rsidRPr="001B2038" w:rsidRDefault="00E03C75" w:rsidP="00F92D42">
            <w:pPr>
              <w:tabs>
                <w:tab w:val="left" w:pos="6816"/>
              </w:tabs>
              <w:rPr>
                <w:b/>
                <w:sz w:val="20"/>
                <w:szCs w:val="20"/>
              </w:rPr>
            </w:pPr>
            <w:proofErr w:type="spellStart"/>
            <w:r w:rsidRPr="001B2038">
              <w:rPr>
                <w:b/>
                <w:sz w:val="20"/>
                <w:szCs w:val="20"/>
              </w:rPr>
              <w:t>Баяндаманың</w:t>
            </w:r>
            <w:proofErr w:type="spellEnd"/>
            <w:r w:rsidRPr="001B2038">
              <w:rPr>
                <w:b/>
                <w:sz w:val="20"/>
                <w:szCs w:val="20"/>
              </w:rPr>
              <w:t xml:space="preserve"> </w:t>
            </w:r>
            <w:proofErr w:type="spellStart"/>
            <w:r w:rsidRPr="001B2038">
              <w:rPr>
                <w:b/>
                <w:sz w:val="20"/>
                <w:szCs w:val="20"/>
              </w:rPr>
              <w:t>логикалық</w:t>
            </w:r>
            <w:proofErr w:type="spellEnd"/>
            <w:r w:rsidRPr="001B2038">
              <w:rPr>
                <w:b/>
                <w:sz w:val="20"/>
                <w:szCs w:val="20"/>
              </w:rPr>
              <w:t xml:space="preserve"> </w:t>
            </w:r>
            <w:proofErr w:type="spellStart"/>
            <w:r w:rsidRPr="001B2038">
              <w:rPr>
                <w:b/>
                <w:sz w:val="20"/>
                <w:szCs w:val="20"/>
              </w:rPr>
              <w:t>реттілігі</w:t>
            </w:r>
            <w:proofErr w:type="spellEnd"/>
            <w:r w:rsidRPr="001B2038">
              <w:rPr>
                <w:b/>
                <w:sz w:val="20"/>
                <w:szCs w:val="20"/>
              </w:rPr>
              <w:t xml:space="preserve"> мен </w:t>
            </w:r>
            <w:proofErr w:type="spellStart"/>
            <w:r w:rsidRPr="001B2038">
              <w:rPr>
                <w:b/>
                <w:sz w:val="20"/>
                <w:szCs w:val="20"/>
              </w:rPr>
              <w:t>бірізділігін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91987AA"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реттілікпен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одағайлар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қолданылған</w:t>
            </w:r>
            <w:proofErr w:type="spellEnd"/>
            <w:r w:rsidRPr="001B2038">
              <w:rPr>
                <w:sz w:val="20"/>
                <w:szCs w:val="20"/>
              </w:rPr>
              <w:t>.</w:t>
            </w:r>
          </w:p>
          <w:p w14:paraId="137661D2" w14:textId="77777777" w:rsidR="00E03C75" w:rsidRPr="001B2038" w:rsidRDefault="00E03C75" w:rsidP="00F92D42">
            <w:pPr>
              <w:tabs>
                <w:tab w:val="left" w:pos="6816"/>
              </w:tabs>
              <w:rPr>
                <w:sz w:val="20"/>
                <w:szCs w:val="20"/>
              </w:rPr>
            </w:pP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көрсетеді</w:t>
            </w:r>
            <w:proofErr w:type="spellEnd"/>
            <w:r w:rsidRPr="001B2038">
              <w:rPr>
                <w:sz w:val="20"/>
                <w:szCs w:val="20"/>
              </w:rPr>
              <w:t>.</w:t>
            </w:r>
          </w:p>
        </w:tc>
        <w:tc>
          <w:tcPr>
            <w:tcW w:w="2912" w:type="dxa"/>
          </w:tcPr>
          <w:p w14:paraId="3F937FB1"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дәйектілікпен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нақты</w:t>
            </w:r>
            <w:proofErr w:type="spellEnd"/>
            <w:r w:rsidRPr="001B2038">
              <w:rPr>
                <w:sz w:val="20"/>
                <w:szCs w:val="20"/>
              </w:rPr>
              <w:t xml:space="preserve"> </w:t>
            </w:r>
            <w:proofErr w:type="spellStart"/>
            <w:r w:rsidRPr="001B2038">
              <w:rPr>
                <w:sz w:val="20"/>
                <w:szCs w:val="20"/>
              </w:rPr>
              <w:t>анықтайды</w:t>
            </w:r>
            <w:proofErr w:type="spellEnd"/>
            <w:r w:rsidRPr="001B2038">
              <w:rPr>
                <w:sz w:val="20"/>
                <w:szCs w:val="20"/>
              </w:rPr>
              <w:t xml:space="preserve">. </w:t>
            </w:r>
            <w:proofErr w:type="spellStart"/>
            <w:r w:rsidRPr="001B2038">
              <w:rPr>
                <w:sz w:val="20"/>
                <w:szCs w:val="20"/>
              </w:rPr>
              <w:t>Дегенмен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мен </w:t>
            </w:r>
            <w:proofErr w:type="spellStart"/>
            <w:r w:rsidRPr="001B2038">
              <w:rPr>
                <w:sz w:val="20"/>
                <w:szCs w:val="20"/>
              </w:rPr>
              <w:t>жалғаулықтар</w:t>
            </w:r>
            <w:proofErr w:type="spellEnd"/>
            <w:r w:rsidRPr="001B2038">
              <w:rPr>
                <w:sz w:val="20"/>
                <w:szCs w:val="20"/>
              </w:rPr>
              <w:t xml:space="preserve"> </w:t>
            </w:r>
            <w:proofErr w:type="spellStart"/>
            <w:r w:rsidRPr="001B2038">
              <w:rPr>
                <w:sz w:val="20"/>
                <w:szCs w:val="20"/>
              </w:rPr>
              <w:t>сөйлеудің</w:t>
            </w:r>
            <w:proofErr w:type="spellEnd"/>
            <w:r w:rsidRPr="001B2038">
              <w:rPr>
                <w:sz w:val="20"/>
                <w:szCs w:val="20"/>
              </w:rPr>
              <w:t xml:space="preserve"> </w:t>
            </w:r>
            <w:proofErr w:type="spellStart"/>
            <w:r w:rsidRPr="001B2038">
              <w:rPr>
                <w:sz w:val="20"/>
                <w:szCs w:val="20"/>
              </w:rPr>
              <w:t>бір</w:t>
            </w:r>
            <w:proofErr w:type="spellEnd"/>
            <w:r w:rsidRPr="001B2038">
              <w:rPr>
                <w:sz w:val="20"/>
                <w:szCs w:val="20"/>
              </w:rPr>
              <w:t xml:space="preserve"> </w:t>
            </w:r>
            <w:proofErr w:type="spellStart"/>
            <w:r w:rsidRPr="001B2038">
              <w:rPr>
                <w:sz w:val="20"/>
                <w:szCs w:val="20"/>
              </w:rPr>
              <w:t>бөлігін</w:t>
            </w:r>
            <w:proofErr w:type="spellEnd"/>
            <w:r w:rsidRPr="001B2038">
              <w:rPr>
                <w:sz w:val="20"/>
                <w:szCs w:val="20"/>
              </w:rPr>
              <w:t xml:space="preserve"> </w:t>
            </w:r>
            <w:proofErr w:type="spellStart"/>
            <w:r w:rsidRPr="001B2038">
              <w:rPr>
                <w:sz w:val="20"/>
                <w:szCs w:val="20"/>
              </w:rPr>
              <w:t>екіншісінен</w:t>
            </w:r>
            <w:proofErr w:type="spellEnd"/>
            <w:r w:rsidRPr="001B2038">
              <w:rPr>
                <w:sz w:val="20"/>
                <w:szCs w:val="20"/>
              </w:rPr>
              <w:t xml:space="preserve"> </w:t>
            </w:r>
            <w:proofErr w:type="spellStart"/>
            <w:r w:rsidRPr="001B2038">
              <w:rPr>
                <w:sz w:val="20"/>
                <w:szCs w:val="20"/>
              </w:rPr>
              <w:t>ажырату</w:t>
            </w:r>
            <w:proofErr w:type="spellEnd"/>
            <w:r w:rsidRPr="001B2038">
              <w:rPr>
                <w:sz w:val="20"/>
                <w:szCs w:val="20"/>
              </w:rPr>
              <w:t xml:space="preserve"> </w:t>
            </w:r>
            <w:proofErr w:type="spellStart"/>
            <w:r w:rsidRPr="001B2038">
              <w:rPr>
                <w:sz w:val="20"/>
                <w:szCs w:val="20"/>
              </w:rPr>
              <w:t>үшін</w:t>
            </w:r>
            <w:proofErr w:type="spellEnd"/>
            <w:r w:rsidRPr="001B2038">
              <w:rPr>
                <w:sz w:val="20"/>
                <w:szCs w:val="20"/>
              </w:rPr>
              <w:t xml:space="preserve"> </w:t>
            </w:r>
            <w:proofErr w:type="spellStart"/>
            <w:r w:rsidRPr="001B2038">
              <w:rPr>
                <w:sz w:val="20"/>
                <w:szCs w:val="20"/>
              </w:rPr>
              <w:t>әрдайым</w:t>
            </w:r>
            <w:proofErr w:type="spellEnd"/>
            <w:r w:rsidRPr="001B2038">
              <w:rPr>
                <w:sz w:val="20"/>
                <w:szCs w:val="20"/>
              </w:rPr>
              <w:t xml:space="preserve"> </w:t>
            </w:r>
            <w:proofErr w:type="spellStart"/>
            <w:r w:rsidRPr="001B2038">
              <w:rPr>
                <w:sz w:val="20"/>
                <w:szCs w:val="20"/>
              </w:rPr>
              <w:t>қолданыла</w:t>
            </w:r>
            <w:proofErr w:type="spellEnd"/>
            <w:r w:rsidRPr="001B2038">
              <w:rPr>
                <w:sz w:val="20"/>
                <w:szCs w:val="20"/>
              </w:rPr>
              <w:t xml:space="preserve"> </w:t>
            </w:r>
            <w:proofErr w:type="spellStart"/>
            <w:r w:rsidRPr="001B2038">
              <w:rPr>
                <w:sz w:val="20"/>
                <w:szCs w:val="20"/>
              </w:rPr>
              <w:t>бермейді</w:t>
            </w:r>
            <w:proofErr w:type="spellEnd"/>
            <w:r w:rsidRPr="001B2038">
              <w:rPr>
                <w:sz w:val="20"/>
                <w:szCs w:val="20"/>
              </w:rPr>
              <w:t>.</w:t>
            </w:r>
          </w:p>
        </w:tc>
        <w:tc>
          <w:tcPr>
            <w:tcW w:w="2912" w:type="dxa"/>
          </w:tcPr>
          <w:p w14:paraId="1896914E" w14:textId="77777777" w:rsidR="00E03C75" w:rsidRPr="001B2038" w:rsidRDefault="00E03C75" w:rsidP="00F92D42">
            <w:pPr>
              <w:tabs>
                <w:tab w:val="left" w:pos="6816"/>
              </w:tabs>
              <w:rPr>
                <w:sz w:val="20"/>
                <w:szCs w:val="20"/>
              </w:rPr>
            </w:pPr>
            <w:proofErr w:type="spellStart"/>
            <w:r w:rsidRPr="001B2038">
              <w:rPr>
                <w:sz w:val="20"/>
                <w:szCs w:val="20"/>
              </w:rPr>
              <w:t>Материалды</w:t>
            </w:r>
            <w:proofErr w:type="spellEnd"/>
            <w:r w:rsidRPr="001B2038">
              <w:rPr>
                <w:sz w:val="20"/>
                <w:szCs w:val="20"/>
              </w:rPr>
              <w:t xml:space="preserve"> </w:t>
            </w:r>
            <w:proofErr w:type="spellStart"/>
            <w:r w:rsidRPr="001B2038">
              <w:rPr>
                <w:sz w:val="20"/>
                <w:szCs w:val="20"/>
              </w:rPr>
              <w:t>беруде</w:t>
            </w:r>
            <w:proofErr w:type="spellEnd"/>
            <w:r w:rsidRPr="001B2038">
              <w:rPr>
                <w:sz w:val="20"/>
                <w:szCs w:val="20"/>
              </w:rPr>
              <w:t xml:space="preserve"> </w:t>
            </w:r>
            <w:proofErr w:type="spellStart"/>
            <w:r w:rsidRPr="001B2038">
              <w:rPr>
                <w:sz w:val="20"/>
                <w:szCs w:val="20"/>
              </w:rPr>
              <w:t>реттілік</w:t>
            </w:r>
            <w:proofErr w:type="spellEnd"/>
            <w:r w:rsidRPr="001B2038">
              <w:rPr>
                <w:sz w:val="20"/>
                <w:szCs w:val="20"/>
              </w:rPr>
              <w:t xml:space="preserve">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жалғаулар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қолданылмаған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де, </w:t>
            </w:r>
            <w:proofErr w:type="spellStart"/>
            <w:r w:rsidRPr="001B2038">
              <w:rPr>
                <w:sz w:val="20"/>
                <w:szCs w:val="20"/>
              </w:rPr>
              <w:t>қорытынды</w:t>
            </w:r>
            <w:proofErr w:type="spellEnd"/>
            <w:r w:rsidRPr="001B2038">
              <w:rPr>
                <w:sz w:val="20"/>
                <w:szCs w:val="20"/>
              </w:rPr>
              <w:t xml:space="preserve"> да </w:t>
            </w:r>
            <w:proofErr w:type="spellStart"/>
            <w:r w:rsidRPr="001B2038">
              <w:rPr>
                <w:sz w:val="20"/>
                <w:szCs w:val="20"/>
              </w:rPr>
              <w:t>жоқ</w:t>
            </w:r>
            <w:proofErr w:type="spellEnd"/>
            <w:r w:rsidRPr="001B2038">
              <w:rPr>
                <w:sz w:val="20"/>
                <w:szCs w:val="20"/>
              </w:rPr>
              <w:t>.</w:t>
            </w:r>
          </w:p>
        </w:tc>
        <w:tc>
          <w:tcPr>
            <w:tcW w:w="3373" w:type="dxa"/>
          </w:tcPr>
          <w:p w14:paraId="6351154E"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ретсіз</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келмейтін</w:t>
            </w:r>
            <w:proofErr w:type="spellEnd"/>
            <w:r w:rsidRPr="001B2038">
              <w:rPr>
                <w:sz w:val="20"/>
                <w:szCs w:val="20"/>
              </w:rPr>
              <w:t xml:space="preserve"> </w:t>
            </w:r>
            <w:proofErr w:type="spellStart"/>
            <w:r w:rsidRPr="001B2038">
              <w:rPr>
                <w:sz w:val="20"/>
                <w:szCs w:val="20"/>
              </w:rPr>
              <w:t>түрде</w:t>
            </w:r>
            <w:proofErr w:type="spellEnd"/>
            <w:r w:rsidRPr="001B2038">
              <w:rPr>
                <w:sz w:val="20"/>
                <w:szCs w:val="20"/>
              </w:rPr>
              <w:t xml:space="preserve"> </w:t>
            </w:r>
            <w:proofErr w:type="spellStart"/>
            <w:proofErr w:type="gramStart"/>
            <w:r w:rsidRPr="001B2038">
              <w:rPr>
                <w:sz w:val="20"/>
                <w:szCs w:val="20"/>
              </w:rPr>
              <w:t>берілген.Сөз</w:t>
            </w:r>
            <w:proofErr w:type="spellEnd"/>
            <w:proofErr w:type="gramEnd"/>
            <w:r w:rsidRPr="001B2038">
              <w:rPr>
                <w:sz w:val="20"/>
                <w:szCs w:val="20"/>
              </w:rPr>
              <w:t xml:space="preserve"> </w:t>
            </w:r>
            <w:proofErr w:type="spellStart"/>
            <w:r w:rsidRPr="001B2038">
              <w:rPr>
                <w:sz w:val="20"/>
                <w:szCs w:val="20"/>
              </w:rPr>
              <w:t>оралымдары</w:t>
            </w:r>
            <w:proofErr w:type="spellEnd"/>
            <w:r w:rsidRPr="001B2038">
              <w:rPr>
                <w:sz w:val="20"/>
                <w:szCs w:val="20"/>
              </w:rPr>
              <w:t xml:space="preserve"> (</w:t>
            </w:r>
            <w:proofErr w:type="spellStart"/>
            <w:r w:rsidRPr="001B2038">
              <w:rPr>
                <w:sz w:val="20"/>
                <w:szCs w:val="20"/>
              </w:rPr>
              <w:t>қыстырма</w:t>
            </w:r>
            <w:proofErr w:type="spellEnd"/>
            <w:r w:rsidRPr="001B2038">
              <w:rPr>
                <w:sz w:val="20"/>
                <w:szCs w:val="20"/>
              </w:rPr>
              <w:t xml:space="preserve"> </w:t>
            </w:r>
            <w:proofErr w:type="spellStart"/>
            <w:r w:rsidRPr="001B2038">
              <w:rPr>
                <w:sz w:val="20"/>
                <w:szCs w:val="20"/>
              </w:rPr>
              <w:t>сөз</w:t>
            </w:r>
            <w:proofErr w:type="spellEnd"/>
            <w:r w:rsidRPr="001B2038">
              <w:rPr>
                <w:sz w:val="20"/>
                <w:szCs w:val="20"/>
              </w:rPr>
              <w:t xml:space="preserve">, </w:t>
            </w:r>
            <w:proofErr w:type="spellStart"/>
            <w:r w:rsidRPr="001B2038">
              <w:rPr>
                <w:sz w:val="20"/>
                <w:szCs w:val="20"/>
              </w:rPr>
              <w:t>шылау</w:t>
            </w:r>
            <w:proofErr w:type="spellEnd"/>
            <w:r w:rsidRPr="001B2038">
              <w:rPr>
                <w:sz w:val="20"/>
                <w:szCs w:val="20"/>
              </w:rPr>
              <w:t xml:space="preserve">)мен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мүлдем</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proofErr w:type="gramStart"/>
            <w:r w:rsidRPr="001B2038">
              <w:rPr>
                <w:sz w:val="20"/>
                <w:szCs w:val="20"/>
              </w:rPr>
              <w:t>Кіріспенің,қорытындының</w:t>
            </w:r>
            <w:proofErr w:type="spellEnd"/>
            <w:proofErr w:type="gram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тұйіннің</w:t>
            </w:r>
            <w:proofErr w:type="spellEnd"/>
            <w:r w:rsidRPr="001B2038">
              <w:rPr>
                <w:sz w:val="20"/>
                <w:szCs w:val="20"/>
              </w:rPr>
              <w:t xml:space="preserve"> </w:t>
            </w:r>
            <w:proofErr w:type="spellStart"/>
            <w:r w:rsidRPr="001B2038">
              <w:rPr>
                <w:sz w:val="20"/>
                <w:szCs w:val="20"/>
              </w:rPr>
              <w:t>қай</w:t>
            </w:r>
            <w:proofErr w:type="spellEnd"/>
            <w:r w:rsidRPr="001B2038">
              <w:rPr>
                <w:sz w:val="20"/>
                <w:szCs w:val="20"/>
              </w:rPr>
              <w:t xml:space="preserve"> </w:t>
            </w:r>
            <w:proofErr w:type="spellStart"/>
            <w:r w:rsidRPr="001B2038">
              <w:rPr>
                <w:sz w:val="20"/>
                <w:szCs w:val="20"/>
              </w:rPr>
              <w:t>жерде</w:t>
            </w:r>
            <w:proofErr w:type="spellEnd"/>
            <w:r w:rsidRPr="001B2038">
              <w:rPr>
                <w:sz w:val="20"/>
                <w:szCs w:val="20"/>
              </w:rPr>
              <w:t xml:space="preserve"> </w:t>
            </w:r>
            <w:proofErr w:type="spellStart"/>
            <w:r w:rsidRPr="001B2038">
              <w:rPr>
                <w:sz w:val="20"/>
                <w:szCs w:val="20"/>
              </w:rPr>
              <w:t>екенін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қиын</w:t>
            </w:r>
            <w:proofErr w:type="spellEnd"/>
            <w:r w:rsidRPr="001B2038">
              <w:rPr>
                <w:sz w:val="20"/>
                <w:szCs w:val="20"/>
              </w:rPr>
              <w:t>.</w:t>
            </w:r>
          </w:p>
        </w:tc>
      </w:tr>
      <w:tr w:rsidR="00E03C75" w:rsidRPr="001B2038" w14:paraId="41B9AFBF" w14:textId="77777777" w:rsidTr="00F92D42">
        <w:tc>
          <w:tcPr>
            <w:tcW w:w="2775" w:type="dxa"/>
          </w:tcPr>
          <w:p w14:paraId="1D9521A1" w14:textId="77777777" w:rsidR="00E03C75" w:rsidRPr="001B2038" w:rsidRDefault="00E03C75" w:rsidP="00F92D42">
            <w:pPr>
              <w:tabs>
                <w:tab w:val="left" w:pos="6816"/>
              </w:tabs>
              <w:rPr>
                <w:b/>
                <w:sz w:val="20"/>
                <w:szCs w:val="20"/>
              </w:rPr>
            </w:pPr>
            <w:proofErr w:type="spellStart"/>
            <w:r w:rsidRPr="001B2038">
              <w:rPr>
                <w:b/>
                <w:sz w:val="20"/>
                <w:szCs w:val="20"/>
              </w:rPr>
              <w:t>Айтылуы</w:t>
            </w:r>
            <w:proofErr w:type="spellEnd"/>
            <w:r w:rsidRPr="001B2038">
              <w:rPr>
                <w:b/>
                <w:sz w:val="20"/>
                <w:szCs w:val="20"/>
              </w:rPr>
              <w:t xml:space="preserve"> </w:t>
            </w:r>
            <w:proofErr w:type="spellStart"/>
            <w:r w:rsidRPr="001B2038">
              <w:rPr>
                <w:b/>
                <w:sz w:val="20"/>
                <w:szCs w:val="20"/>
              </w:rPr>
              <w:t>және</w:t>
            </w:r>
            <w:proofErr w:type="spellEnd"/>
            <w:r w:rsidRPr="001B2038">
              <w:rPr>
                <w:b/>
                <w:sz w:val="20"/>
                <w:szCs w:val="20"/>
              </w:rPr>
              <w:t xml:space="preserve"> </w:t>
            </w:r>
            <w:proofErr w:type="spellStart"/>
            <w:r w:rsidRPr="001B2038">
              <w:rPr>
                <w:b/>
                <w:sz w:val="20"/>
                <w:szCs w:val="20"/>
              </w:rPr>
              <w:t>еркін</w:t>
            </w:r>
            <w:proofErr w:type="spellEnd"/>
            <w:r w:rsidRPr="001B2038">
              <w:rPr>
                <w:b/>
                <w:sz w:val="20"/>
                <w:szCs w:val="20"/>
              </w:rPr>
              <w:t xml:space="preserve"> </w:t>
            </w:r>
            <w:proofErr w:type="spellStart"/>
            <w:r w:rsidRPr="001B2038">
              <w:rPr>
                <w:b/>
                <w:sz w:val="20"/>
                <w:szCs w:val="20"/>
              </w:rPr>
              <w:t>сөйлеуі</w:t>
            </w:r>
            <w:proofErr w:type="spellEnd"/>
          </w:p>
        </w:tc>
        <w:tc>
          <w:tcPr>
            <w:tcW w:w="2912" w:type="dxa"/>
          </w:tcPr>
          <w:p w14:paraId="7D37DBD3" w14:textId="77777777" w:rsidR="00E03C75" w:rsidRPr="001B2038" w:rsidRDefault="00E03C75" w:rsidP="00F92D42">
            <w:pPr>
              <w:tabs>
                <w:tab w:val="left" w:pos="6816"/>
              </w:tabs>
              <w:rPr>
                <w:sz w:val="20"/>
                <w:szCs w:val="20"/>
              </w:rPr>
            </w:pP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proofErr w:type="gramStart"/>
            <w:r w:rsidRPr="001B2038">
              <w:rPr>
                <w:sz w:val="20"/>
                <w:szCs w:val="20"/>
              </w:rPr>
              <w:t>жоқ,барлық</w:t>
            </w:r>
            <w:proofErr w:type="spellEnd"/>
            <w:proofErr w:type="gram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анық</w:t>
            </w:r>
            <w:proofErr w:type="spellEnd"/>
            <w:r w:rsidRPr="001B2038">
              <w:rPr>
                <w:sz w:val="20"/>
                <w:szCs w:val="20"/>
              </w:rPr>
              <w:t xml:space="preserve"> </w:t>
            </w:r>
            <w:proofErr w:type="spellStart"/>
            <w:r w:rsidRPr="001B2038">
              <w:rPr>
                <w:sz w:val="20"/>
                <w:szCs w:val="20"/>
              </w:rPr>
              <w:t>айтылады</w:t>
            </w:r>
            <w:proofErr w:type="spellEnd"/>
            <w:r w:rsidRPr="001B2038">
              <w:rPr>
                <w:sz w:val="20"/>
                <w:szCs w:val="20"/>
              </w:rPr>
              <w:t xml:space="preserve">.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барысында</w:t>
            </w:r>
            <w:proofErr w:type="spellEnd"/>
            <w:r w:rsidRPr="001B2038">
              <w:rPr>
                <w:sz w:val="20"/>
                <w:szCs w:val="20"/>
              </w:rPr>
              <w:t xml:space="preserve"> </w:t>
            </w:r>
            <w:proofErr w:type="spellStart"/>
            <w:r w:rsidRPr="001B2038">
              <w:rPr>
                <w:sz w:val="20"/>
                <w:szCs w:val="20"/>
              </w:rPr>
              <w:t>үзіліс</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62F932A6" w14:textId="77777777" w:rsidR="00E03C75" w:rsidRPr="001B2038" w:rsidRDefault="00E03C75" w:rsidP="00F92D42">
            <w:pPr>
              <w:tabs>
                <w:tab w:val="left" w:pos="6816"/>
              </w:tabs>
              <w:rPr>
                <w:sz w:val="20"/>
                <w:szCs w:val="20"/>
              </w:rPr>
            </w:pPr>
            <w:proofErr w:type="spellStart"/>
            <w:r w:rsidRPr="001B2038">
              <w:rPr>
                <w:sz w:val="20"/>
                <w:szCs w:val="20"/>
              </w:rPr>
              <w:t>Айтылымда</w:t>
            </w:r>
            <w:proofErr w:type="spellEnd"/>
            <w:r w:rsidRPr="001B2038">
              <w:rPr>
                <w:sz w:val="20"/>
                <w:szCs w:val="20"/>
              </w:rPr>
              <w:t xml:space="preserve"> </w:t>
            </w:r>
            <w:proofErr w:type="spellStart"/>
            <w:r w:rsidRPr="001B2038">
              <w:rPr>
                <w:sz w:val="20"/>
                <w:szCs w:val="20"/>
              </w:rPr>
              <w:t>екі-үш</w:t>
            </w:r>
            <w:proofErr w:type="spellEnd"/>
            <w:r w:rsidRPr="001B2038">
              <w:rPr>
                <w:sz w:val="20"/>
                <w:szCs w:val="20"/>
              </w:rPr>
              <w:t xml:space="preserve"> </w:t>
            </w:r>
            <w:proofErr w:type="spellStart"/>
            <w:r w:rsidRPr="001B2038">
              <w:rPr>
                <w:sz w:val="20"/>
                <w:szCs w:val="20"/>
              </w:rPr>
              <w:t>қате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шағын</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2912" w:type="dxa"/>
          </w:tcPr>
          <w:p w14:paraId="0D18F408"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3373" w:type="dxa"/>
          </w:tcPr>
          <w:p w14:paraId="115695B3"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баяндаманың</w:t>
            </w:r>
            <w:proofErr w:type="spellEnd"/>
            <w:r w:rsidRPr="001B2038">
              <w:rPr>
                <w:sz w:val="20"/>
                <w:szCs w:val="20"/>
              </w:rPr>
              <w:t xml:space="preserve"> </w:t>
            </w:r>
            <w:proofErr w:type="spellStart"/>
            <w:r w:rsidRPr="001B2038">
              <w:rPr>
                <w:sz w:val="20"/>
                <w:szCs w:val="20"/>
              </w:rPr>
              <w:t>сапасына</w:t>
            </w:r>
            <w:proofErr w:type="spellEnd"/>
            <w:r w:rsidRPr="001B2038">
              <w:rPr>
                <w:sz w:val="20"/>
                <w:szCs w:val="20"/>
              </w:rPr>
              <w:t xml:space="preserve"> </w:t>
            </w:r>
            <w:proofErr w:type="spellStart"/>
            <w:r w:rsidRPr="001B2038">
              <w:rPr>
                <w:sz w:val="20"/>
                <w:szCs w:val="20"/>
              </w:rPr>
              <w:t>әсер</w:t>
            </w:r>
            <w:proofErr w:type="spellEnd"/>
            <w:r w:rsidRPr="001B2038">
              <w:rPr>
                <w:sz w:val="20"/>
                <w:szCs w:val="20"/>
              </w:rPr>
              <w:t xml:space="preserve"> </w:t>
            </w:r>
            <w:proofErr w:type="spellStart"/>
            <w:r w:rsidRPr="001B2038">
              <w:rPr>
                <w:sz w:val="20"/>
                <w:szCs w:val="20"/>
              </w:rPr>
              <w:t>ететін</w:t>
            </w:r>
            <w:proofErr w:type="spellEnd"/>
            <w:r w:rsidRPr="001B2038">
              <w:rPr>
                <w:sz w:val="20"/>
                <w:szCs w:val="20"/>
              </w:rPr>
              <w:t xml:space="preserve"> </w:t>
            </w:r>
            <w:proofErr w:type="spellStart"/>
            <w:r w:rsidRPr="001B2038">
              <w:rPr>
                <w:sz w:val="20"/>
                <w:szCs w:val="20"/>
              </w:rPr>
              <w:t>өрескел</w:t>
            </w:r>
            <w:proofErr w:type="spellEnd"/>
            <w:r w:rsidRPr="001B2038">
              <w:rPr>
                <w:sz w:val="20"/>
                <w:szCs w:val="20"/>
              </w:rPr>
              <w:t xml:space="preserve"> </w:t>
            </w: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мен </w:t>
            </w:r>
            <w:proofErr w:type="spellStart"/>
            <w:r w:rsidRPr="001B2038">
              <w:rPr>
                <w:sz w:val="20"/>
                <w:szCs w:val="20"/>
              </w:rPr>
              <w:t>өте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r>
      <w:tr w:rsidR="00E03C75" w:rsidRPr="001B2038" w14:paraId="23FCC4D6" w14:textId="77777777" w:rsidTr="00F92D42">
        <w:tc>
          <w:tcPr>
            <w:tcW w:w="2775" w:type="dxa"/>
          </w:tcPr>
          <w:p w14:paraId="0B980350" w14:textId="77777777" w:rsidR="00E03C75" w:rsidRPr="001B2038" w:rsidRDefault="00E03C75" w:rsidP="00F92D42">
            <w:pPr>
              <w:tabs>
                <w:tab w:val="left" w:pos="6816"/>
              </w:tabs>
              <w:rPr>
                <w:b/>
                <w:sz w:val="20"/>
                <w:szCs w:val="20"/>
              </w:rPr>
            </w:pPr>
            <w:proofErr w:type="spellStart"/>
            <w:r w:rsidRPr="001B2038">
              <w:rPr>
                <w:b/>
                <w:sz w:val="20"/>
                <w:szCs w:val="20"/>
              </w:rPr>
              <w:t>Орындау</w:t>
            </w:r>
            <w:proofErr w:type="spellEnd"/>
            <w:r w:rsidRPr="001B2038">
              <w:rPr>
                <w:b/>
                <w:sz w:val="20"/>
                <w:szCs w:val="20"/>
              </w:rPr>
              <w:t xml:space="preserve"> </w:t>
            </w:r>
            <w:proofErr w:type="spellStart"/>
            <w:r w:rsidRPr="001B2038">
              <w:rPr>
                <w:b/>
                <w:sz w:val="20"/>
                <w:szCs w:val="20"/>
              </w:rPr>
              <w:t>сапасы</w:t>
            </w:r>
            <w:proofErr w:type="spellEnd"/>
          </w:p>
        </w:tc>
        <w:tc>
          <w:tcPr>
            <w:tcW w:w="2912" w:type="dxa"/>
          </w:tcPr>
          <w:p w14:paraId="61C3CE21"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да, </w:t>
            </w:r>
            <w:proofErr w:type="spellStart"/>
            <w:r w:rsidRPr="001B2038">
              <w:rPr>
                <w:sz w:val="20"/>
                <w:szCs w:val="20"/>
              </w:rPr>
              <w:t>жазбаларына</w:t>
            </w:r>
            <w:proofErr w:type="spellEnd"/>
            <w:r w:rsidRPr="001B2038">
              <w:rPr>
                <w:sz w:val="20"/>
                <w:szCs w:val="20"/>
              </w:rPr>
              <w:t xml:space="preserve"> да </w:t>
            </w:r>
            <w:proofErr w:type="spellStart"/>
            <w:r w:rsidRPr="001B2038">
              <w:rPr>
                <w:sz w:val="20"/>
                <w:szCs w:val="20"/>
              </w:rPr>
              <w:t>қарамайды</w:t>
            </w:r>
            <w:proofErr w:type="spellEnd"/>
            <w:r w:rsidRPr="001B2038">
              <w:rPr>
                <w:sz w:val="20"/>
                <w:szCs w:val="20"/>
              </w:rPr>
              <w:t>.</w:t>
            </w:r>
          </w:p>
        </w:tc>
        <w:tc>
          <w:tcPr>
            <w:tcW w:w="2912" w:type="dxa"/>
          </w:tcPr>
          <w:p w14:paraId="2FC7BF6D"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анда-санда</w:t>
            </w:r>
            <w:proofErr w:type="spellEnd"/>
            <w:r w:rsidRPr="001B2038">
              <w:rPr>
                <w:sz w:val="20"/>
                <w:szCs w:val="20"/>
              </w:rPr>
              <w:t xml:space="preserve"> (</w:t>
            </w:r>
            <w:proofErr w:type="spellStart"/>
            <w:r w:rsidRPr="001B2038">
              <w:rPr>
                <w:sz w:val="20"/>
                <w:szCs w:val="20"/>
              </w:rPr>
              <w:t>екі</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үш</w:t>
            </w:r>
            <w:proofErr w:type="spellEnd"/>
            <w:r w:rsidRPr="001B2038">
              <w:rPr>
                <w:sz w:val="20"/>
                <w:szCs w:val="20"/>
              </w:rPr>
              <w:t xml:space="preserve"> </w:t>
            </w:r>
            <w:proofErr w:type="spellStart"/>
            <w:r w:rsidRPr="001B2038">
              <w:rPr>
                <w:sz w:val="20"/>
                <w:szCs w:val="20"/>
              </w:rPr>
              <w:t>рет</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2912" w:type="dxa"/>
          </w:tcPr>
          <w:p w14:paraId="1D07809B"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7-10 </w:t>
            </w:r>
            <w:proofErr w:type="spellStart"/>
            <w:r w:rsidRPr="001B2038">
              <w:rPr>
                <w:sz w:val="20"/>
                <w:szCs w:val="20"/>
              </w:rPr>
              <w:t>реттен</w:t>
            </w:r>
            <w:proofErr w:type="spellEnd"/>
            <w:r w:rsidRPr="001B2038">
              <w:rPr>
                <w:sz w:val="20"/>
                <w:szCs w:val="20"/>
              </w:rPr>
              <w:t xml:space="preserve">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3373" w:type="dxa"/>
          </w:tcPr>
          <w:p w14:paraId="43DD8324"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ұнемі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r>
    </w:tbl>
    <w:p w14:paraId="533CDE48" w14:textId="77777777" w:rsidR="008F1D5F" w:rsidRPr="008F1D5F" w:rsidRDefault="008F1D5F" w:rsidP="008F1D5F">
      <w:pPr>
        <w:widowControl w:val="0"/>
        <w:autoSpaceDE w:val="0"/>
        <w:autoSpaceDN w:val="0"/>
        <w:spacing w:after="0" w:line="240" w:lineRule="auto"/>
        <w:rPr>
          <w:rFonts w:ascii="Times New Roman" w:eastAsia="Times New Roman" w:hAnsi="Times New Roman" w:cs="Times New Roman"/>
          <w:sz w:val="20"/>
          <w:szCs w:val="20"/>
          <w:lang w:val="kk-KZ"/>
        </w:rPr>
      </w:pPr>
    </w:p>
    <w:p w14:paraId="61285E73" w14:textId="77777777" w:rsidR="008F1D5F" w:rsidRPr="008F1D5F" w:rsidRDefault="008F1D5F" w:rsidP="008F1D5F">
      <w:pPr>
        <w:widowControl w:val="0"/>
        <w:autoSpaceDE w:val="0"/>
        <w:autoSpaceDN w:val="0"/>
        <w:spacing w:after="0" w:line="240" w:lineRule="auto"/>
        <w:jc w:val="center"/>
        <w:rPr>
          <w:rFonts w:ascii="Times New Roman" w:eastAsia="Times New Roman" w:hAnsi="Times New Roman" w:cs="Times New Roman"/>
          <w:sz w:val="20"/>
          <w:szCs w:val="20"/>
          <w:lang w:val="kk-KZ"/>
        </w:rPr>
      </w:pPr>
    </w:p>
    <w:p w14:paraId="64BC4A00" w14:textId="77777777" w:rsidR="008F1D5F" w:rsidRPr="008F1D5F" w:rsidRDefault="008F1D5F" w:rsidP="008F1D5F">
      <w:pPr>
        <w:widowControl w:val="0"/>
        <w:tabs>
          <w:tab w:val="left" w:pos="3420"/>
        </w:tabs>
        <w:autoSpaceDE w:val="0"/>
        <w:autoSpaceDN w:val="0"/>
        <w:spacing w:after="0" w:line="240" w:lineRule="auto"/>
        <w:rPr>
          <w:rFonts w:ascii="Times New Roman" w:eastAsia="Times New Roman" w:hAnsi="Times New Roman" w:cs="Times New Roman"/>
          <w:bCs/>
          <w:kern w:val="32"/>
          <w:sz w:val="20"/>
          <w:szCs w:val="20"/>
        </w:rPr>
      </w:pPr>
      <w:r w:rsidRPr="008F1D5F">
        <w:rPr>
          <w:rFonts w:ascii="Times New Roman" w:eastAsia="Times New Roman" w:hAnsi="Times New Roman" w:cs="Times New Roman"/>
          <w:bCs/>
          <w:kern w:val="32"/>
          <w:sz w:val="20"/>
          <w:szCs w:val="20"/>
          <w:lang w:val="kk-KZ"/>
        </w:rPr>
        <w:t xml:space="preserve">                                                      </w:t>
      </w:r>
      <w:r w:rsidRPr="008F1D5F">
        <w:rPr>
          <w:rFonts w:ascii="Times New Roman" w:eastAsia="Times New Roman" w:hAnsi="Times New Roman" w:cs="Times New Roman"/>
          <w:bCs/>
          <w:kern w:val="32"/>
          <w:sz w:val="20"/>
          <w:szCs w:val="20"/>
        </w:rPr>
        <w:t xml:space="preserve">Декан </w:t>
      </w:r>
      <w:proofErr w:type="spellStart"/>
      <w:r w:rsidRPr="008F1D5F">
        <w:rPr>
          <w:rFonts w:ascii="Times New Roman" w:eastAsia="Times New Roman" w:hAnsi="Times New Roman" w:cs="Times New Roman"/>
          <w:bCs/>
          <w:kern w:val="32"/>
          <w:sz w:val="20"/>
          <w:szCs w:val="20"/>
        </w:rPr>
        <w:t>м.а</w:t>
      </w:r>
      <w:proofErr w:type="spellEnd"/>
      <w:r w:rsidRPr="008F1D5F">
        <w:rPr>
          <w:rFonts w:ascii="Times New Roman" w:eastAsia="Times New Roman" w:hAnsi="Times New Roman" w:cs="Times New Roman"/>
          <w:bCs/>
          <w:kern w:val="32"/>
          <w:sz w:val="20"/>
          <w:szCs w:val="20"/>
        </w:rPr>
        <w:t xml:space="preserve">.      ___________________________________                               Б.У. </w:t>
      </w:r>
      <w:proofErr w:type="spellStart"/>
      <w:r w:rsidRPr="008F1D5F">
        <w:rPr>
          <w:rFonts w:ascii="Times New Roman" w:eastAsia="Times New Roman" w:hAnsi="Times New Roman" w:cs="Times New Roman"/>
          <w:bCs/>
          <w:kern w:val="32"/>
          <w:sz w:val="20"/>
          <w:szCs w:val="20"/>
        </w:rPr>
        <w:t>Джолдасбекова</w:t>
      </w:r>
      <w:proofErr w:type="spellEnd"/>
    </w:p>
    <w:p w14:paraId="266FD53E" w14:textId="77777777" w:rsidR="008F1D5F" w:rsidRPr="008F1D5F" w:rsidRDefault="008F1D5F" w:rsidP="008F1D5F">
      <w:pPr>
        <w:widowControl w:val="0"/>
        <w:tabs>
          <w:tab w:val="left" w:pos="3420"/>
        </w:tabs>
        <w:autoSpaceDE w:val="0"/>
        <w:autoSpaceDN w:val="0"/>
        <w:spacing w:after="0" w:line="240" w:lineRule="auto"/>
        <w:rPr>
          <w:rFonts w:ascii="Times New Roman" w:eastAsia="Times New Roman" w:hAnsi="Times New Roman" w:cs="Times New Roman"/>
          <w:bCs/>
          <w:kern w:val="32"/>
          <w:sz w:val="20"/>
          <w:szCs w:val="20"/>
        </w:rPr>
      </w:pPr>
      <w:r w:rsidRPr="008F1D5F">
        <w:rPr>
          <w:rFonts w:ascii="Times New Roman" w:eastAsia="Times New Roman" w:hAnsi="Times New Roman" w:cs="Times New Roman"/>
          <w:bCs/>
          <w:kern w:val="32"/>
          <w:sz w:val="20"/>
          <w:szCs w:val="20"/>
        </w:rPr>
        <w:t xml:space="preserve">                                                     </w:t>
      </w:r>
    </w:p>
    <w:p w14:paraId="2B546CF0" w14:textId="77777777" w:rsidR="008F1D5F" w:rsidRPr="008F1D5F" w:rsidRDefault="008F1D5F" w:rsidP="008F1D5F">
      <w:pPr>
        <w:widowControl w:val="0"/>
        <w:tabs>
          <w:tab w:val="left" w:pos="3420"/>
        </w:tabs>
        <w:autoSpaceDE w:val="0"/>
        <w:autoSpaceDN w:val="0"/>
        <w:spacing w:after="0" w:line="240" w:lineRule="auto"/>
        <w:rPr>
          <w:rFonts w:ascii="Times New Roman" w:eastAsia="Times New Roman" w:hAnsi="Times New Roman" w:cs="Times New Roman"/>
          <w:bCs/>
          <w:kern w:val="32"/>
          <w:sz w:val="20"/>
          <w:szCs w:val="20"/>
          <w:lang w:val="kk-KZ"/>
        </w:rPr>
      </w:pPr>
      <w:r w:rsidRPr="008F1D5F">
        <w:rPr>
          <w:rFonts w:ascii="Times New Roman" w:eastAsia="Times New Roman" w:hAnsi="Times New Roman" w:cs="Times New Roman"/>
          <w:bCs/>
          <w:kern w:val="32"/>
          <w:sz w:val="20"/>
          <w:szCs w:val="20"/>
        </w:rPr>
        <w:t xml:space="preserve">                                                     </w:t>
      </w:r>
      <w:r w:rsidRPr="008F1D5F">
        <w:rPr>
          <w:rFonts w:ascii="Times New Roman" w:eastAsia="Times New Roman" w:hAnsi="Times New Roman" w:cs="Times New Roman"/>
          <w:bCs/>
          <w:kern w:val="32"/>
          <w:sz w:val="20"/>
          <w:szCs w:val="20"/>
          <w:lang w:val="kk-KZ"/>
        </w:rPr>
        <w:t>Оқыту және білім беру сапасы</w:t>
      </w:r>
    </w:p>
    <w:p w14:paraId="60E3FC9E" w14:textId="77777777" w:rsidR="008F1D5F" w:rsidRPr="008F1D5F" w:rsidRDefault="008F1D5F" w:rsidP="008F1D5F">
      <w:pPr>
        <w:widowControl w:val="0"/>
        <w:tabs>
          <w:tab w:val="left" w:pos="3420"/>
        </w:tabs>
        <w:autoSpaceDE w:val="0"/>
        <w:autoSpaceDN w:val="0"/>
        <w:spacing w:after="0" w:line="240" w:lineRule="auto"/>
        <w:rPr>
          <w:rFonts w:ascii="Times New Roman" w:eastAsia="Times New Roman" w:hAnsi="Times New Roman" w:cs="Times New Roman"/>
          <w:bCs/>
          <w:kern w:val="32"/>
          <w:sz w:val="20"/>
          <w:szCs w:val="20"/>
          <w:lang w:val="kk-KZ"/>
        </w:rPr>
      </w:pPr>
      <w:r w:rsidRPr="008F1D5F">
        <w:rPr>
          <w:rFonts w:ascii="Times New Roman" w:eastAsia="Times New Roman" w:hAnsi="Times New Roman" w:cs="Times New Roman"/>
          <w:bCs/>
          <w:kern w:val="32"/>
          <w:sz w:val="20"/>
          <w:szCs w:val="20"/>
          <w:lang w:val="kk-KZ"/>
        </w:rPr>
        <w:t xml:space="preserve">                                                     бойынша Академиялық</w:t>
      </w:r>
    </w:p>
    <w:p w14:paraId="255F138A" w14:textId="77777777" w:rsidR="008F1D5F" w:rsidRPr="008F1D5F" w:rsidRDefault="008F1D5F" w:rsidP="008F1D5F">
      <w:pPr>
        <w:widowControl w:val="0"/>
        <w:tabs>
          <w:tab w:val="left" w:pos="3420"/>
        </w:tabs>
        <w:autoSpaceDE w:val="0"/>
        <w:autoSpaceDN w:val="0"/>
        <w:spacing w:after="0" w:line="240" w:lineRule="auto"/>
        <w:rPr>
          <w:rFonts w:ascii="Times New Roman" w:eastAsia="Times New Roman" w:hAnsi="Times New Roman" w:cs="Times New Roman"/>
          <w:bCs/>
          <w:kern w:val="32"/>
          <w:sz w:val="20"/>
          <w:szCs w:val="20"/>
          <w:lang w:val="kk-KZ"/>
        </w:rPr>
      </w:pPr>
      <w:r w:rsidRPr="008F1D5F">
        <w:rPr>
          <w:rFonts w:ascii="Times New Roman" w:eastAsia="Times New Roman" w:hAnsi="Times New Roman" w:cs="Times New Roman"/>
          <w:bCs/>
          <w:kern w:val="32"/>
          <w:sz w:val="20"/>
          <w:szCs w:val="20"/>
          <w:lang w:val="kk-KZ"/>
        </w:rPr>
        <w:t xml:space="preserve">                                                     комитетінің төрағасы ____________________________                               А.А. Аккузова</w:t>
      </w:r>
    </w:p>
    <w:p w14:paraId="4B7D5C50" w14:textId="77777777" w:rsidR="008F1D5F" w:rsidRPr="008F1D5F" w:rsidRDefault="008F1D5F" w:rsidP="008F1D5F">
      <w:pPr>
        <w:widowControl w:val="0"/>
        <w:tabs>
          <w:tab w:val="left" w:pos="3420"/>
        </w:tabs>
        <w:autoSpaceDE w:val="0"/>
        <w:autoSpaceDN w:val="0"/>
        <w:spacing w:after="0" w:line="240" w:lineRule="auto"/>
        <w:ind w:left="709"/>
        <w:jc w:val="center"/>
        <w:rPr>
          <w:rFonts w:ascii="Times New Roman" w:eastAsia="Times New Roman" w:hAnsi="Times New Roman" w:cs="Times New Roman"/>
          <w:bCs/>
          <w:kern w:val="32"/>
          <w:sz w:val="20"/>
          <w:szCs w:val="20"/>
          <w:lang w:val="kk-KZ"/>
        </w:rPr>
      </w:pPr>
    </w:p>
    <w:p w14:paraId="234B5855" w14:textId="77777777" w:rsidR="008F1D5F" w:rsidRPr="008F1D5F" w:rsidRDefault="008F1D5F" w:rsidP="008F1D5F">
      <w:pPr>
        <w:widowControl w:val="0"/>
        <w:tabs>
          <w:tab w:val="left" w:pos="3420"/>
        </w:tabs>
        <w:autoSpaceDE w:val="0"/>
        <w:autoSpaceDN w:val="0"/>
        <w:spacing w:after="0" w:line="240" w:lineRule="auto"/>
        <w:ind w:left="709"/>
        <w:rPr>
          <w:rFonts w:ascii="Times New Roman" w:eastAsia="Times New Roman" w:hAnsi="Times New Roman" w:cs="Times New Roman"/>
          <w:bCs/>
          <w:kern w:val="32"/>
          <w:sz w:val="20"/>
          <w:szCs w:val="20"/>
        </w:rPr>
      </w:pPr>
      <w:r w:rsidRPr="008F1D5F">
        <w:rPr>
          <w:rFonts w:ascii="Times New Roman" w:eastAsia="Times New Roman" w:hAnsi="Times New Roman" w:cs="Times New Roman"/>
          <w:bCs/>
          <w:kern w:val="32"/>
          <w:sz w:val="20"/>
          <w:szCs w:val="20"/>
          <w:lang w:val="kk-KZ"/>
        </w:rPr>
        <w:t xml:space="preserve">                                       Кафедра меңгерушісінің м.а.       </w:t>
      </w:r>
      <w:r w:rsidRPr="008F1D5F">
        <w:rPr>
          <w:rFonts w:ascii="Times New Roman" w:eastAsia="Times New Roman" w:hAnsi="Times New Roman" w:cs="Times New Roman"/>
          <w:bCs/>
          <w:kern w:val="32"/>
          <w:sz w:val="20"/>
          <w:szCs w:val="20"/>
        </w:rPr>
        <w:t xml:space="preserve">_____________________                           Д.Ж. </w:t>
      </w:r>
      <w:proofErr w:type="spellStart"/>
      <w:r w:rsidRPr="008F1D5F">
        <w:rPr>
          <w:rFonts w:ascii="Times New Roman" w:eastAsia="Times New Roman" w:hAnsi="Times New Roman" w:cs="Times New Roman"/>
          <w:bCs/>
          <w:kern w:val="32"/>
          <w:sz w:val="20"/>
          <w:szCs w:val="20"/>
        </w:rPr>
        <w:t>Досмагамбетова</w:t>
      </w:r>
      <w:proofErr w:type="spellEnd"/>
    </w:p>
    <w:p w14:paraId="1C88849B" w14:textId="77777777" w:rsidR="008F1D5F" w:rsidRPr="008F1D5F" w:rsidRDefault="008F1D5F" w:rsidP="008F1D5F">
      <w:pPr>
        <w:widowControl w:val="0"/>
        <w:autoSpaceDE w:val="0"/>
        <w:autoSpaceDN w:val="0"/>
        <w:spacing w:after="0" w:line="240" w:lineRule="auto"/>
        <w:jc w:val="center"/>
        <w:rPr>
          <w:rFonts w:ascii="Times New Roman" w:eastAsia="Times New Roman" w:hAnsi="Times New Roman" w:cs="Times New Roman"/>
          <w:bCs/>
          <w:kern w:val="32"/>
          <w:sz w:val="20"/>
          <w:szCs w:val="20"/>
        </w:rPr>
      </w:pPr>
    </w:p>
    <w:p w14:paraId="3C53EBFA" w14:textId="77777777" w:rsidR="008F1D5F" w:rsidRPr="008F1D5F" w:rsidRDefault="008F1D5F" w:rsidP="008F1D5F">
      <w:pPr>
        <w:widowControl w:val="0"/>
        <w:autoSpaceDE w:val="0"/>
        <w:autoSpaceDN w:val="0"/>
        <w:spacing w:after="0" w:line="240" w:lineRule="auto"/>
        <w:rPr>
          <w:rFonts w:ascii="Times New Roman" w:eastAsia="Times New Roman" w:hAnsi="Times New Roman" w:cs="Times New Roman"/>
          <w:sz w:val="20"/>
          <w:szCs w:val="20"/>
        </w:rPr>
      </w:pPr>
      <w:r w:rsidRPr="008F1D5F">
        <w:rPr>
          <w:rFonts w:ascii="Times New Roman" w:eastAsia="Times New Roman" w:hAnsi="Times New Roman" w:cs="Times New Roman"/>
          <w:bCs/>
          <w:kern w:val="32"/>
          <w:sz w:val="20"/>
          <w:szCs w:val="20"/>
        </w:rPr>
        <w:t xml:space="preserve">                                                      </w:t>
      </w:r>
      <w:proofErr w:type="spellStart"/>
      <w:r w:rsidRPr="008F1D5F">
        <w:rPr>
          <w:rFonts w:ascii="Times New Roman" w:eastAsia="Times New Roman" w:hAnsi="Times New Roman" w:cs="Times New Roman"/>
          <w:bCs/>
          <w:kern w:val="32"/>
          <w:sz w:val="20"/>
          <w:szCs w:val="20"/>
        </w:rPr>
        <w:t>Оқытушы</w:t>
      </w:r>
      <w:proofErr w:type="spellEnd"/>
      <w:r w:rsidRPr="008F1D5F">
        <w:rPr>
          <w:rFonts w:ascii="Times New Roman" w:eastAsia="Times New Roman" w:hAnsi="Times New Roman" w:cs="Times New Roman"/>
          <w:bCs/>
          <w:kern w:val="32"/>
          <w:sz w:val="20"/>
          <w:szCs w:val="20"/>
        </w:rPr>
        <w:t xml:space="preserve">       ___________________________________                               К.Т. </w:t>
      </w:r>
      <w:proofErr w:type="spellStart"/>
      <w:r w:rsidRPr="008F1D5F">
        <w:rPr>
          <w:rFonts w:ascii="Times New Roman" w:eastAsia="Times New Roman" w:hAnsi="Times New Roman" w:cs="Times New Roman"/>
          <w:bCs/>
          <w:kern w:val="32"/>
          <w:sz w:val="20"/>
          <w:szCs w:val="20"/>
        </w:rPr>
        <w:t>Мулдабекова</w:t>
      </w:r>
      <w:proofErr w:type="spellEnd"/>
    </w:p>
    <w:p w14:paraId="33180788" w14:textId="77777777" w:rsidR="00E03C75" w:rsidRPr="001B2038" w:rsidRDefault="00E03C75" w:rsidP="00E03C75">
      <w:pPr>
        <w:pStyle w:val="1"/>
        <w:spacing w:before="72"/>
        <w:ind w:left="106"/>
        <w:rPr>
          <w:sz w:val="20"/>
          <w:szCs w:val="20"/>
        </w:rPr>
      </w:pPr>
    </w:p>
    <w:p w14:paraId="576B14C0" w14:textId="3CB051BF" w:rsidR="00E3558A" w:rsidRPr="008F1D5F" w:rsidRDefault="00E3558A" w:rsidP="008F1D5F">
      <w:pPr>
        <w:spacing w:after="0" w:line="240" w:lineRule="auto"/>
        <w:rPr>
          <w:rFonts w:ascii="Times New Roman" w:eastAsia="Times New Roman" w:hAnsi="Times New Roman" w:cs="Times New Roman"/>
          <w:sz w:val="20"/>
          <w:szCs w:val="20"/>
          <w:lang w:val="kk-KZ"/>
        </w:rPr>
        <w:sectPr w:rsidR="00E3558A" w:rsidRPr="008F1D5F" w:rsidSect="00FE0910">
          <w:pgSz w:w="16838" w:h="11906" w:orient="landscape"/>
          <w:pgMar w:top="1134" w:right="1134" w:bottom="1134" w:left="1134" w:header="709" w:footer="709" w:gutter="0"/>
          <w:cols w:space="708"/>
          <w:docGrid w:linePitch="360"/>
        </w:sectPr>
      </w:pPr>
    </w:p>
    <w:p w14:paraId="5404CA72" w14:textId="77777777" w:rsidR="00E3558A" w:rsidRPr="001B2038" w:rsidRDefault="00E3558A" w:rsidP="00E3558A">
      <w:pPr>
        <w:spacing w:after="0" w:line="240" w:lineRule="auto"/>
        <w:rPr>
          <w:rFonts w:ascii="Times New Roman" w:eastAsia="Times New Roman" w:hAnsi="Times New Roman" w:cs="Times New Roman"/>
          <w:sz w:val="20"/>
          <w:szCs w:val="20"/>
          <w:lang w:val="kk-KZ"/>
        </w:rPr>
      </w:pPr>
    </w:p>
    <w:sectPr w:rsidR="00E3558A" w:rsidRPr="001B2038" w:rsidSect="00E355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62E44"/>
    <w:multiLevelType w:val="hybridMultilevel"/>
    <w:tmpl w:val="A6E65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84088"/>
    <w:multiLevelType w:val="hybridMultilevel"/>
    <w:tmpl w:val="5034669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15E41"/>
    <w:multiLevelType w:val="hybridMultilevel"/>
    <w:tmpl w:val="826E4A0E"/>
    <w:lvl w:ilvl="0" w:tplc="F30CC27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8A7A9D"/>
    <w:multiLevelType w:val="hybridMultilevel"/>
    <w:tmpl w:val="0C82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3396B"/>
    <w:multiLevelType w:val="hybridMultilevel"/>
    <w:tmpl w:val="27F42A02"/>
    <w:lvl w:ilvl="0" w:tplc="4FB2D872">
      <w:start w:val="1"/>
      <w:numFmt w:val="decimal"/>
      <w:lvlText w:val="%1."/>
      <w:lvlJc w:val="left"/>
      <w:pPr>
        <w:ind w:left="720" w:hanging="360"/>
      </w:pPr>
      <w:rPr>
        <w:rFonts w:hint="default"/>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3147F"/>
    <w:multiLevelType w:val="hybridMultilevel"/>
    <w:tmpl w:val="BAE091DC"/>
    <w:lvl w:ilvl="0" w:tplc="AA3EA536">
      <w:start w:val="1"/>
      <w:numFmt w:val="decimal"/>
      <w:lvlText w:val="%1."/>
      <w:lvlJc w:val="left"/>
      <w:pPr>
        <w:ind w:left="420" w:hanging="360"/>
      </w:pPr>
      <w:rPr>
        <w:rFonts w:eastAsia="Calibri" w:hint="default"/>
        <w:b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31652139"/>
    <w:multiLevelType w:val="multilevel"/>
    <w:tmpl w:val="7AB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02DAA"/>
    <w:multiLevelType w:val="hybridMultilevel"/>
    <w:tmpl w:val="8E8AA8C2"/>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6A6019"/>
    <w:multiLevelType w:val="hybridMultilevel"/>
    <w:tmpl w:val="7D5A5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1CE"/>
    <w:multiLevelType w:val="hybridMultilevel"/>
    <w:tmpl w:val="696E22D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20118B"/>
    <w:multiLevelType w:val="hybridMultilevel"/>
    <w:tmpl w:val="FB5E08B4"/>
    <w:lvl w:ilvl="0" w:tplc="BBD46E40">
      <w:start w:val="1"/>
      <w:numFmt w:val="decimal"/>
      <w:lvlText w:val="%1."/>
      <w:lvlJc w:val="left"/>
      <w:pPr>
        <w:ind w:left="720" w:hanging="360"/>
      </w:pPr>
      <w:rPr>
        <w:rFonts w:eastAsia="Calibri"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57143"/>
    <w:multiLevelType w:val="hybridMultilevel"/>
    <w:tmpl w:val="26C6E478"/>
    <w:lvl w:ilvl="0" w:tplc="B17C926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91352"/>
    <w:multiLevelType w:val="hybridMultilevel"/>
    <w:tmpl w:val="4F5CDC8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12B8"/>
    <w:multiLevelType w:val="hybridMultilevel"/>
    <w:tmpl w:val="65746AF4"/>
    <w:lvl w:ilvl="0" w:tplc="2F205CD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862211"/>
    <w:multiLevelType w:val="hybridMultilevel"/>
    <w:tmpl w:val="046AA0A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B7BE7"/>
    <w:multiLevelType w:val="hybridMultilevel"/>
    <w:tmpl w:val="A6906EB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B5522"/>
    <w:multiLevelType w:val="hybridMultilevel"/>
    <w:tmpl w:val="F32460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22811"/>
    <w:multiLevelType w:val="hybridMultilevel"/>
    <w:tmpl w:val="031212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D3281"/>
    <w:multiLevelType w:val="hybridMultilevel"/>
    <w:tmpl w:val="AF76D4B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33618C"/>
    <w:multiLevelType w:val="hybridMultilevel"/>
    <w:tmpl w:val="B364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565DBA"/>
    <w:multiLevelType w:val="hybridMultilevel"/>
    <w:tmpl w:val="4FB09D2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3144C6"/>
    <w:multiLevelType w:val="multilevel"/>
    <w:tmpl w:val="563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76F84"/>
    <w:multiLevelType w:val="hybridMultilevel"/>
    <w:tmpl w:val="3E00D378"/>
    <w:lvl w:ilvl="0" w:tplc="9DD212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245249"/>
    <w:multiLevelType w:val="hybridMultilevel"/>
    <w:tmpl w:val="B922F3DE"/>
    <w:lvl w:ilvl="0" w:tplc="FD902CB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FF74AF"/>
    <w:multiLevelType w:val="hybridMultilevel"/>
    <w:tmpl w:val="9C0A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7"/>
  </w:num>
  <w:num w:numId="4">
    <w:abstractNumId w:val="1"/>
  </w:num>
  <w:num w:numId="5">
    <w:abstractNumId w:val="3"/>
  </w:num>
  <w:num w:numId="6">
    <w:abstractNumId w:val="4"/>
  </w:num>
  <w:num w:numId="7">
    <w:abstractNumId w:val="11"/>
  </w:num>
  <w:num w:numId="8">
    <w:abstractNumId w:val="0"/>
  </w:num>
  <w:num w:numId="9">
    <w:abstractNumId w:val="17"/>
  </w:num>
  <w:num w:numId="10">
    <w:abstractNumId w:val="28"/>
  </w:num>
  <w:num w:numId="11">
    <w:abstractNumId w:val="14"/>
  </w:num>
  <w:num w:numId="12">
    <w:abstractNumId w:val="16"/>
  </w:num>
  <w:num w:numId="13">
    <w:abstractNumId w:val="9"/>
  </w:num>
  <w:num w:numId="14">
    <w:abstractNumId w:val="2"/>
  </w:num>
  <w:num w:numId="15">
    <w:abstractNumId w:val="30"/>
  </w:num>
  <w:num w:numId="16">
    <w:abstractNumId w:val="12"/>
  </w:num>
  <w:num w:numId="17">
    <w:abstractNumId w:val="5"/>
  </w:num>
  <w:num w:numId="18">
    <w:abstractNumId w:val="33"/>
  </w:num>
  <w:num w:numId="19">
    <w:abstractNumId w:val="8"/>
  </w:num>
  <w:num w:numId="20">
    <w:abstractNumId w:val="31"/>
  </w:num>
  <w:num w:numId="21">
    <w:abstractNumId w:val="25"/>
  </w:num>
  <w:num w:numId="22">
    <w:abstractNumId w:val="32"/>
  </w:num>
  <w:num w:numId="23">
    <w:abstractNumId w:val="6"/>
  </w:num>
  <w:num w:numId="24">
    <w:abstractNumId w:val="15"/>
  </w:num>
  <w:num w:numId="25">
    <w:abstractNumId w:val="27"/>
  </w:num>
  <w:num w:numId="26">
    <w:abstractNumId w:val="23"/>
  </w:num>
  <w:num w:numId="27">
    <w:abstractNumId w:val="18"/>
  </w:num>
  <w:num w:numId="28">
    <w:abstractNumId w:val="13"/>
  </w:num>
  <w:num w:numId="29">
    <w:abstractNumId w:val="21"/>
  </w:num>
  <w:num w:numId="30">
    <w:abstractNumId w:val="29"/>
  </w:num>
  <w:num w:numId="31">
    <w:abstractNumId w:val="26"/>
  </w:num>
  <w:num w:numId="32">
    <w:abstractNumId w:val="24"/>
  </w:num>
  <w:num w:numId="33">
    <w:abstractNumId w:val="20"/>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22"/>
    <w:rsid w:val="000227BF"/>
    <w:rsid w:val="00041AD3"/>
    <w:rsid w:val="000739DA"/>
    <w:rsid w:val="000902DC"/>
    <w:rsid w:val="00090ADA"/>
    <w:rsid w:val="000D58F6"/>
    <w:rsid w:val="000E5103"/>
    <w:rsid w:val="00125FAA"/>
    <w:rsid w:val="001273BA"/>
    <w:rsid w:val="00141047"/>
    <w:rsid w:val="00157E27"/>
    <w:rsid w:val="001B2038"/>
    <w:rsid w:val="001C38AA"/>
    <w:rsid w:val="001F1998"/>
    <w:rsid w:val="00217636"/>
    <w:rsid w:val="00244E5E"/>
    <w:rsid w:val="0025539A"/>
    <w:rsid w:val="0027405C"/>
    <w:rsid w:val="002B0129"/>
    <w:rsid w:val="002B2B1E"/>
    <w:rsid w:val="002E0E47"/>
    <w:rsid w:val="00353369"/>
    <w:rsid w:val="0037065C"/>
    <w:rsid w:val="0038561D"/>
    <w:rsid w:val="0039061F"/>
    <w:rsid w:val="003B5D6F"/>
    <w:rsid w:val="00405640"/>
    <w:rsid w:val="00414210"/>
    <w:rsid w:val="00416A4A"/>
    <w:rsid w:val="004457B3"/>
    <w:rsid w:val="00456A6E"/>
    <w:rsid w:val="00473CEA"/>
    <w:rsid w:val="004A7529"/>
    <w:rsid w:val="004D168A"/>
    <w:rsid w:val="004E46FD"/>
    <w:rsid w:val="004F4722"/>
    <w:rsid w:val="00504FB7"/>
    <w:rsid w:val="00505E29"/>
    <w:rsid w:val="0051715A"/>
    <w:rsid w:val="005273D4"/>
    <w:rsid w:val="00531118"/>
    <w:rsid w:val="00537C86"/>
    <w:rsid w:val="005466DA"/>
    <w:rsid w:val="005653BF"/>
    <w:rsid w:val="005947E2"/>
    <w:rsid w:val="00596F41"/>
    <w:rsid w:val="005B52C2"/>
    <w:rsid w:val="005F67EF"/>
    <w:rsid w:val="00601DE5"/>
    <w:rsid w:val="006137F1"/>
    <w:rsid w:val="0061470C"/>
    <w:rsid w:val="00617894"/>
    <w:rsid w:val="00636A87"/>
    <w:rsid w:val="006427BB"/>
    <w:rsid w:val="00644EEE"/>
    <w:rsid w:val="00661BAA"/>
    <w:rsid w:val="006B7C3E"/>
    <w:rsid w:val="006D0B8A"/>
    <w:rsid w:val="006D7697"/>
    <w:rsid w:val="006E2FC3"/>
    <w:rsid w:val="006F4A37"/>
    <w:rsid w:val="007070F8"/>
    <w:rsid w:val="00714881"/>
    <w:rsid w:val="007526C1"/>
    <w:rsid w:val="0077441D"/>
    <w:rsid w:val="0077790B"/>
    <w:rsid w:val="00793395"/>
    <w:rsid w:val="007A5462"/>
    <w:rsid w:val="007E3822"/>
    <w:rsid w:val="008001CC"/>
    <w:rsid w:val="008252EF"/>
    <w:rsid w:val="0082628C"/>
    <w:rsid w:val="008470DA"/>
    <w:rsid w:val="0084771B"/>
    <w:rsid w:val="00852063"/>
    <w:rsid w:val="00865BAE"/>
    <w:rsid w:val="00886735"/>
    <w:rsid w:val="008872CE"/>
    <w:rsid w:val="00891A2C"/>
    <w:rsid w:val="008B1074"/>
    <w:rsid w:val="008F1D5F"/>
    <w:rsid w:val="00924DD6"/>
    <w:rsid w:val="00931468"/>
    <w:rsid w:val="00967892"/>
    <w:rsid w:val="00971E6F"/>
    <w:rsid w:val="00977884"/>
    <w:rsid w:val="00994B62"/>
    <w:rsid w:val="009B2141"/>
    <w:rsid w:val="009D3A95"/>
    <w:rsid w:val="009D46BF"/>
    <w:rsid w:val="009F1453"/>
    <w:rsid w:val="00A31F2F"/>
    <w:rsid w:val="00A36899"/>
    <w:rsid w:val="00A51265"/>
    <w:rsid w:val="00A556C6"/>
    <w:rsid w:val="00A77829"/>
    <w:rsid w:val="00AA6DF7"/>
    <w:rsid w:val="00AC118A"/>
    <w:rsid w:val="00AE66AE"/>
    <w:rsid w:val="00B042F2"/>
    <w:rsid w:val="00B07352"/>
    <w:rsid w:val="00B637B4"/>
    <w:rsid w:val="00BC291C"/>
    <w:rsid w:val="00BD05EF"/>
    <w:rsid w:val="00BE09E9"/>
    <w:rsid w:val="00BE1694"/>
    <w:rsid w:val="00C1519A"/>
    <w:rsid w:val="00C2351B"/>
    <w:rsid w:val="00C32C1A"/>
    <w:rsid w:val="00C73D7D"/>
    <w:rsid w:val="00C92417"/>
    <w:rsid w:val="00C931CA"/>
    <w:rsid w:val="00CD6F58"/>
    <w:rsid w:val="00CE2944"/>
    <w:rsid w:val="00CF0307"/>
    <w:rsid w:val="00CF6FD7"/>
    <w:rsid w:val="00D30C88"/>
    <w:rsid w:val="00D36440"/>
    <w:rsid w:val="00D53B00"/>
    <w:rsid w:val="00DA4F66"/>
    <w:rsid w:val="00DC7A49"/>
    <w:rsid w:val="00DE20B1"/>
    <w:rsid w:val="00E03C75"/>
    <w:rsid w:val="00E142E0"/>
    <w:rsid w:val="00E25750"/>
    <w:rsid w:val="00E3558A"/>
    <w:rsid w:val="00E51150"/>
    <w:rsid w:val="00E53EAA"/>
    <w:rsid w:val="00E64E3C"/>
    <w:rsid w:val="00E8637F"/>
    <w:rsid w:val="00E92274"/>
    <w:rsid w:val="00E94FBB"/>
    <w:rsid w:val="00EA5959"/>
    <w:rsid w:val="00EB3089"/>
    <w:rsid w:val="00EF3057"/>
    <w:rsid w:val="00F20F30"/>
    <w:rsid w:val="00F22F4C"/>
    <w:rsid w:val="00F4700E"/>
    <w:rsid w:val="00F5605F"/>
    <w:rsid w:val="00F73FCB"/>
    <w:rsid w:val="00F76BF9"/>
    <w:rsid w:val="00FB3D75"/>
    <w:rsid w:val="00FE0910"/>
    <w:rsid w:val="00FF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1AAD"/>
  <w15:chartTrackingRefBased/>
  <w15:docId w15:val="{2EE00545-69AA-4A0A-8E9A-30F72A69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58A"/>
    <w:pPr>
      <w:spacing w:after="200" w:line="276" w:lineRule="auto"/>
    </w:pPr>
    <w:rPr>
      <w:kern w:val="0"/>
      <w14:ligatures w14:val="none"/>
    </w:rPr>
  </w:style>
  <w:style w:type="paragraph" w:styleId="1">
    <w:name w:val="heading 1"/>
    <w:basedOn w:val="a"/>
    <w:next w:val="a"/>
    <w:link w:val="10"/>
    <w:rsid w:val="00E3558A"/>
    <w:pPr>
      <w:keepNext/>
      <w:keepLines/>
      <w:spacing w:before="480" w:after="120" w:line="240" w:lineRule="auto"/>
      <w:outlineLvl w:val="0"/>
    </w:pPr>
    <w:rPr>
      <w:rFonts w:ascii="Times New Roman" w:eastAsia="Times New Roman" w:hAnsi="Times New Roman" w:cs="Times New Roman"/>
      <w:b/>
      <w:sz w:val="48"/>
      <w:szCs w:val="48"/>
    </w:rPr>
  </w:style>
  <w:style w:type="paragraph" w:styleId="2">
    <w:name w:val="heading 2"/>
    <w:basedOn w:val="a"/>
    <w:next w:val="a"/>
    <w:link w:val="20"/>
    <w:rsid w:val="00E3558A"/>
    <w:pPr>
      <w:keepNext/>
      <w:keepLines/>
      <w:spacing w:before="360" w:after="80" w:line="240" w:lineRule="auto"/>
      <w:outlineLvl w:val="1"/>
    </w:pPr>
    <w:rPr>
      <w:rFonts w:ascii="Times New Roman" w:eastAsia="Times New Roman" w:hAnsi="Times New Roman" w:cs="Times New Roman"/>
      <w:b/>
      <w:sz w:val="36"/>
      <w:szCs w:val="36"/>
    </w:rPr>
  </w:style>
  <w:style w:type="paragraph" w:styleId="3">
    <w:name w:val="heading 3"/>
    <w:basedOn w:val="a"/>
    <w:next w:val="a"/>
    <w:link w:val="30"/>
    <w:rsid w:val="00E3558A"/>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rsid w:val="00E3558A"/>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rsid w:val="00E3558A"/>
    <w:pPr>
      <w:keepNext/>
      <w:keepLines/>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rsid w:val="00E3558A"/>
    <w:pPr>
      <w:keepNext/>
      <w:keepLines/>
      <w:spacing w:before="200" w:after="40" w:line="240" w:lineRule="auto"/>
      <w:outlineLvl w:val="5"/>
    </w:pPr>
    <w:rPr>
      <w:rFonts w:ascii="Times New Roman" w:eastAsia="Times New Roman" w:hAnsi="Times New Roman" w:cs="Times New Roman"/>
      <w:b/>
      <w:sz w:val="20"/>
      <w:szCs w:val="20"/>
    </w:rPr>
  </w:style>
  <w:style w:type="paragraph" w:styleId="7">
    <w:name w:val="heading 7"/>
    <w:basedOn w:val="a"/>
    <w:next w:val="a"/>
    <w:link w:val="70"/>
    <w:uiPriority w:val="9"/>
    <w:semiHidden/>
    <w:unhideWhenUsed/>
    <w:qFormat/>
    <w:rsid w:val="00E3558A"/>
    <w:pPr>
      <w:keepNext/>
      <w:keepLines/>
      <w:spacing w:before="200" w:after="0"/>
      <w:outlineLvl w:val="6"/>
    </w:pPr>
    <w:rPr>
      <w:rFonts w:ascii="Calibri" w:eastAsia="Times New Roman" w:hAnsi="Calibri"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58A"/>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E3558A"/>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E3558A"/>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E3558A"/>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E3558A"/>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E3558A"/>
    <w:rPr>
      <w:rFonts w:ascii="Times New Roman" w:eastAsia="Times New Roman" w:hAnsi="Times New Roman" w:cs="Times New Roman"/>
      <w:b/>
      <w:kern w:val="0"/>
      <w:sz w:val="20"/>
      <w:szCs w:val="20"/>
      <w14:ligatures w14:val="none"/>
    </w:rPr>
  </w:style>
  <w:style w:type="character" w:customStyle="1" w:styleId="70">
    <w:name w:val="Заголовок 7 Знак"/>
    <w:basedOn w:val="a0"/>
    <w:link w:val="7"/>
    <w:uiPriority w:val="9"/>
    <w:semiHidden/>
    <w:rsid w:val="00E3558A"/>
    <w:rPr>
      <w:rFonts w:ascii="Calibri" w:eastAsia="Times New Roman" w:hAnsi="Calibri" w:cs="Times New Roman"/>
      <w:i/>
      <w:iCs/>
      <w:color w:val="243F60"/>
      <w:kern w:val="0"/>
      <w14:ligatures w14:val="none"/>
    </w:rPr>
  </w:style>
  <w:style w:type="paragraph" w:customStyle="1" w:styleId="71">
    <w:name w:val="Заголовок 71"/>
    <w:basedOn w:val="a"/>
    <w:next w:val="a"/>
    <w:uiPriority w:val="9"/>
    <w:semiHidden/>
    <w:unhideWhenUsed/>
    <w:qFormat/>
    <w:rsid w:val="00E3558A"/>
    <w:pPr>
      <w:keepNext/>
      <w:keepLines/>
      <w:spacing w:before="40" w:after="0" w:line="240" w:lineRule="auto"/>
      <w:outlineLvl w:val="6"/>
    </w:pPr>
    <w:rPr>
      <w:rFonts w:ascii="Calibri" w:eastAsia="Times New Roman" w:hAnsi="Calibri" w:cs="Times New Roman"/>
      <w:i/>
      <w:iCs/>
      <w:color w:val="243F60"/>
      <w:sz w:val="24"/>
      <w:szCs w:val="24"/>
    </w:rPr>
  </w:style>
  <w:style w:type="numbering" w:customStyle="1" w:styleId="11">
    <w:name w:val="Нет списка1"/>
    <w:next w:val="a2"/>
    <w:uiPriority w:val="99"/>
    <w:semiHidden/>
    <w:unhideWhenUsed/>
    <w:rsid w:val="00E3558A"/>
  </w:style>
  <w:style w:type="paragraph" w:customStyle="1" w:styleId="paragraph">
    <w:name w:val="paragraph"/>
    <w:basedOn w:val="a"/>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next w:val="a"/>
    <w:link w:val="a4"/>
    <w:rsid w:val="00E3558A"/>
    <w:pPr>
      <w:keepNext/>
      <w:keepLines/>
      <w:spacing w:before="480" w:after="120" w:line="240" w:lineRule="auto"/>
    </w:pPr>
    <w:rPr>
      <w:rFonts w:ascii="Times New Roman" w:eastAsia="Times New Roman" w:hAnsi="Times New Roman" w:cs="Times New Roman"/>
      <w:b/>
      <w:sz w:val="72"/>
      <w:szCs w:val="72"/>
    </w:rPr>
  </w:style>
  <w:style w:type="character" w:customStyle="1" w:styleId="a4">
    <w:name w:val="Заголовок Знак"/>
    <w:basedOn w:val="a0"/>
    <w:link w:val="a3"/>
    <w:rsid w:val="00E3558A"/>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E3558A"/>
    <w:pPr>
      <w:keepNext/>
      <w:keepLines/>
      <w:spacing w:before="360" w:after="80" w:line="240" w:lineRule="auto"/>
    </w:pPr>
    <w:rPr>
      <w:rFonts w:ascii="Georgia" w:eastAsia="Georgia" w:hAnsi="Georgia" w:cs="Georgia"/>
      <w:i/>
      <w:color w:val="666666"/>
      <w:sz w:val="48"/>
      <w:szCs w:val="48"/>
    </w:rPr>
  </w:style>
  <w:style w:type="character" w:customStyle="1" w:styleId="a6">
    <w:name w:val="Подзаголовок Знак"/>
    <w:basedOn w:val="a0"/>
    <w:link w:val="a5"/>
    <w:rsid w:val="00E3558A"/>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E3558A"/>
    <w:pPr>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E3558A"/>
    <w:rPr>
      <w:rFonts w:ascii="Segoe UI" w:eastAsia="Times New Roman" w:hAnsi="Segoe UI" w:cs="Segoe UI"/>
      <w:kern w:val="0"/>
      <w:sz w:val="18"/>
      <w:szCs w:val="18"/>
      <w14:ligatures w14:val="none"/>
    </w:rPr>
  </w:style>
  <w:style w:type="table" w:styleId="a9">
    <w:name w:val="Table Grid"/>
    <w:basedOn w:val="a1"/>
    <w:uiPriority w:val="39"/>
    <w:rsid w:val="00E3558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E3558A"/>
    <w:rPr>
      <w:rFonts w:cs="Times New Roman"/>
      <w:color w:val="auto"/>
      <w:u w:val="none"/>
      <w:effect w:val="none"/>
    </w:rPr>
  </w:style>
  <w:style w:type="paragraph" w:styleId="ab">
    <w:name w:val="header"/>
    <w:basedOn w:val="a"/>
    <w:link w:val="ac"/>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E3558A"/>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E3558A"/>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List Paragraph"/>
    <w:basedOn w:val="a"/>
    <w:link w:val="af0"/>
    <w:uiPriority w:val="34"/>
    <w:qFormat/>
    <w:rsid w:val="00E3558A"/>
    <w:pPr>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3558A"/>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E3558A"/>
  </w:style>
  <w:style w:type="character" w:customStyle="1" w:styleId="normaltextrun">
    <w:name w:val="normaltextrun"/>
    <w:basedOn w:val="a0"/>
    <w:rsid w:val="00E3558A"/>
  </w:style>
  <w:style w:type="character" w:customStyle="1" w:styleId="eop">
    <w:name w:val="eop"/>
    <w:basedOn w:val="a0"/>
    <w:rsid w:val="00E3558A"/>
  </w:style>
  <w:style w:type="paragraph" w:styleId="af1">
    <w:name w:val="Normal (Web)"/>
    <w:basedOn w:val="a"/>
    <w:uiPriority w:val="99"/>
    <w:unhideWhenUsed/>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rsid w:val="00E3558A"/>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paragraph" w:styleId="af2">
    <w:name w:val="Body Text Indent"/>
    <w:basedOn w:val="a"/>
    <w:link w:val="af3"/>
    <w:uiPriority w:val="99"/>
    <w:unhideWhenUsed/>
    <w:rsid w:val="00E3558A"/>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E3558A"/>
    <w:rPr>
      <w:rFonts w:ascii="Times New Roman" w:eastAsia="Times New Roman" w:hAnsi="Times New Roman" w:cs="Times New Roman"/>
      <w:kern w:val="0"/>
      <w:sz w:val="24"/>
      <w:szCs w:val="24"/>
      <w:lang w:eastAsia="ru-RU"/>
      <w14:ligatures w14:val="none"/>
    </w:rPr>
  </w:style>
  <w:style w:type="character" w:customStyle="1" w:styleId="12">
    <w:name w:val="Неразрешенное упоминание1"/>
    <w:basedOn w:val="a0"/>
    <w:uiPriority w:val="99"/>
    <w:semiHidden/>
    <w:unhideWhenUsed/>
    <w:rsid w:val="00E3558A"/>
    <w:rPr>
      <w:color w:val="605E5C"/>
      <w:shd w:val="clear" w:color="auto" w:fill="E1DFDD"/>
    </w:rPr>
  </w:style>
  <w:style w:type="paragraph" w:styleId="HTML">
    <w:name w:val="HTML Preformatted"/>
    <w:basedOn w:val="a"/>
    <w:link w:val="HTML0"/>
    <w:uiPriority w:val="99"/>
    <w:unhideWhenUsed/>
    <w:rsid w:val="00E3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3558A"/>
    <w:rPr>
      <w:rFonts w:ascii="Courier New" w:eastAsia="Times New Roman" w:hAnsi="Courier New" w:cs="Courier New"/>
      <w:kern w:val="0"/>
      <w:sz w:val="20"/>
      <w:szCs w:val="20"/>
      <w14:ligatures w14:val="none"/>
    </w:rPr>
  </w:style>
  <w:style w:type="character" w:customStyle="1" w:styleId="y2iqfc">
    <w:name w:val="y2iqfc"/>
    <w:basedOn w:val="a0"/>
    <w:rsid w:val="00E3558A"/>
  </w:style>
  <w:style w:type="paragraph" w:styleId="af4">
    <w:name w:val="No Spacing"/>
    <w:uiPriority w:val="1"/>
    <w:qFormat/>
    <w:rsid w:val="00E3558A"/>
    <w:pPr>
      <w:spacing w:after="0" w:line="240" w:lineRule="auto"/>
    </w:pPr>
    <w:rPr>
      <w:rFonts w:ascii="Times New Roman" w:eastAsia="Times New Roman" w:hAnsi="Times New Roman" w:cs="Times New Roman"/>
      <w:kern w:val="0"/>
      <w:sz w:val="24"/>
      <w:szCs w:val="24"/>
      <w14:ligatures w14:val="none"/>
    </w:rPr>
  </w:style>
  <w:style w:type="character" w:customStyle="1" w:styleId="710">
    <w:name w:val="Заголовок 7 Знак1"/>
    <w:basedOn w:val="a0"/>
    <w:uiPriority w:val="9"/>
    <w:semiHidden/>
    <w:rsid w:val="00E3558A"/>
    <w:rPr>
      <w:rFonts w:asciiTheme="majorHAnsi" w:eastAsiaTheme="majorEastAsia" w:hAnsiTheme="majorHAnsi" w:cstheme="majorBidi"/>
      <w:i/>
      <w:iCs/>
      <w:color w:val="404040" w:themeColor="text1" w:themeTint="BF"/>
    </w:rPr>
  </w:style>
  <w:style w:type="character" w:styleId="af5">
    <w:name w:val="Unresolved Mention"/>
    <w:basedOn w:val="a0"/>
    <w:uiPriority w:val="99"/>
    <w:semiHidden/>
    <w:unhideWhenUsed/>
    <w:rsid w:val="00E3558A"/>
    <w:rPr>
      <w:color w:val="605E5C"/>
      <w:shd w:val="clear" w:color="auto" w:fill="E1DFDD"/>
    </w:rPr>
  </w:style>
  <w:style w:type="character" w:styleId="af6">
    <w:name w:val="annotation reference"/>
    <w:basedOn w:val="a0"/>
    <w:uiPriority w:val="99"/>
    <w:semiHidden/>
    <w:unhideWhenUsed/>
    <w:rsid w:val="00E3558A"/>
    <w:rPr>
      <w:sz w:val="16"/>
      <w:szCs w:val="16"/>
    </w:rPr>
  </w:style>
  <w:style w:type="paragraph" w:styleId="af7">
    <w:name w:val="annotation text"/>
    <w:basedOn w:val="a"/>
    <w:link w:val="af8"/>
    <w:uiPriority w:val="99"/>
    <w:semiHidden/>
    <w:unhideWhenUsed/>
    <w:rsid w:val="00E3558A"/>
    <w:pPr>
      <w:spacing w:line="240" w:lineRule="auto"/>
    </w:pPr>
    <w:rPr>
      <w:sz w:val="20"/>
      <w:szCs w:val="20"/>
    </w:rPr>
  </w:style>
  <w:style w:type="character" w:customStyle="1" w:styleId="af8">
    <w:name w:val="Текст примечания Знак"/>
    <w:basedOn w:val="a0"/>
    <w:link w:val="af7"/>
    <w:uiPriority w:val="99"/>
    <w:semiHidden/>
    <w:rsid w:val="00E3558A"/>
    <w:rPr>
      <w:kern w:val="0"/>
      <w:sz w:val="20"/>
      <w:szCs w:val="20"/>
      <w14:ligatures w14:val="none"/>
    </w:rPr>
  </w:style>
  <w:style w:type="paragraph" w:styleId="af9">
    <w:name w:val="annotation subject"/>
    <w:basedOn w:val="af7"/>
    <w:next w:val="af7"/>
    <w:link w:val="afa"/>
    <w:uiPriority w:val="99"/>
    <w:semiHidden/>
    <w:unhideWhenUsed/>
    <w:rsid w:val="00E3558A"/>
    <w:rPr>
      <w:b/>
      <w:bCs/>
    </w:rPr>
  </w:style>
  <w:style w:type="character" w:customStyle="1" w:styleId="afa">
    <w:name w:val="Тема примечания Знак"/>
    <w:basedOn w:val="af8"/>
    <w:link w:val="af9"/>
    <w:uiPriority w:val="99"/>
    <w:semiHidden/>
    <w:rsid w:val="00E3558A"/>
    <w:rPr>
      <w:b/>
      <w:bCs/>
      <w:kern w:val="0"/>
      <w:sz w:val="20"/>
      <w:szCs w:val="20"/>
      <w14:ligatures w14:val="none"/>
    </w:rPr>
  </w:style>
  <w:style w:type="paragraph" w:customStyle="1" w:styleId="TableParagraph">
    <w:name w:val="Table Paragraph"/>
    <w:basedOn w:val="a"/>
    <w:uiPriority w:val="1"/>
    <w:qFormat/>
    <w:rsid w:val="00A31F2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085">
      <w:bodyDiv w:val="1"/>
      <w:marLeft w:val="0"/>
      <w:marRight w:val="0"/>
      <w:marTop w:val="0"/>
      <w:marBottom w:val="0"/>
      <w:divBdr>
        <w:top w:val="none" w:sz="0" w:space="0" w:color="auto"/>
        <w:left w:val="none" w:sz="0" w:space="0" w:color="auto"/>
        <w:bottom w:val="none" w:sz="0" w:space="0" w:color="auto"/>
        <w:right w:val="none" w:sz="0" w:space="0" w:color="auto"/>
      </w:divBdr>
    </w:div>
    <w:div w:id="404182936">
      <w:bodyDiv w:val="1"/>
      <w:marLeft w:val="0"/>
      <w:marRight w:val="0"/>
      <w:marTop w:val="0"/>
      <w:marBottom w:val="0"/>
      <w:divBdr>
        <w:top w:val="none" w:sz="0" w:space="0" w:color="auto"/>
        <w:left w:val="none" w:sz="0" w:space="0" w:color="auto"/>
        <w:bottom w:val="none" w:sz="0" w:space="0" w:color="auto"/>
        <w:right w:val="none" w:sz="0" w:space="0" w:color="auto"/>
      </w:divBdr>
    </w:div>
    <w:div w:id="939341165">
      <w:bodyDiv w:val="1"/>
      <w:marLeft w:val="0"/>
      <w:marRight w:val="0"/>
      <w:marTop w:val="0"/>
      <w:marBottom w:val="0"/>
      <w:divBdr>
        <w:top w:val="none" w:sz="0" w:space="0" w:color="auto"/>
        <w:left w:val="none" w:sz="0" w:space="0" w:color="auto"/>
        <w:bottom w:val="none" w:sz="0" w:space="0" w:color="auto"/>
        <w:right w:val="none" w:sz="0" w:space="0" w:color="auto"/>
      </w:divBdr>
    </w:div>
    <w:div w:id="1044671207">
      <w:bodyDiv w:val="1"/>
      <w:marLeft w:val="0"/>
      <w:marRight w:val="0"/>
      <w:marTop w:val="0"/>
      <w:marBottom w:val="0"/>
      <w:divBdr>
        <w:top w:val="none" w:sz="0" w:space="0" w:color="auto"/>
        <w:left w:val="none" w:sz="0" w:space="0" w:color="auto"/>
        <w:bottom w:val="none" w:sz="0" w:space="0" w:color="auto"/>
        <w:right w:val="none" w:sz="0" w:space="0" w:color="auto"/>
      </w:divBdr>
    </w:div>
    <w:div w:id="1092386273">
      <w:bodyDiv w:val="1"/>
      <w:marLeft w:val="0"/>
      <w:marRight w:val="0"/>
      <w:marTop w:val="0"/>
      <w:marBottom w:val="0"/>
      <w:divBdr>
        <w:top w:val="none" w:sz="0" w:space="0" w:color="auto"/>
        <w:left w:val="none" w:sz="0" w:space="0" w:color="auto"/>
        <w:bottom w:val="none" w:sz="0" w:space="0" w:color="auto"/>
        <w:right w:val="none" w:sz="0" w:space="0" w:color="auto"/>
      </w:divBdr>
    </w:div>
    <w:div w:id="1500655795">
      <w:bodyDiv w:val="1"/>
      <w:marLeft w:val="0"/>
      <w:marRight w:val="0"/>
      <w:marTop w:val="0"/>
      <w:marBottom w:val="0"/>
      <w:divBdr>
        <w:top w:val="none" w:sz="0" w:space="0" w:color="auto"/>
        <w:left w:val="none" w:sz="0" w:space="0" w:color="auto"/>
        <w:bottom w:val="none" w:sz="0" w:space="0" w:color="auto"/>
        <w:right w:val="none" w:sz="0" w:space="0" w:color="auto"/>
      </w:divBdr>
    </w:div>
    <w:div w:id="1687512792">
      <w:bodyDiv w:val="1"/>
      <w:marLeft w:val="0"/>
      <w:marRight w:val="0"/>
      <w:marTop w:val="0"/>
      <w:marBottom w:val="0"/>
      <w:divBdr>
        <w:top w:val="none" w:sz="0" w:space="0" w:color="auto"/>
        <w:left w:val="none" w:sz="0" w:space="0" w:color="auto"/>
        <w:bottom w:val="none" w:sz="0" w:space="0" w:color="auto"/>
        <w:right w:val="none" w:sz="0" w:space="0" w:color="auto"/>
      </w:divBdr>
    </w:div>
    <w:div w:id="1842969296">
      <w:bodyDiv w:val="1"/>
      <w:marLeft w:val="0"/>
      <w:marRight w:val="0"/>
      <w:marTop w:val="0"/>
      <w:marBottom w:val="0"/>
      <w:divBdr>
        <w:top w:val="none" w:sz="0" w:space="0" w:color="auto"/>
        <w:left w:val="none" w:sz="0" w:space="0" w:color="auto"/>
        <w:bottom w:val="none" w:sz="0" w:space="0" w:color="auto"/>
        <w:right w:val="none" w:sz="0" w:space="0" w:color="auto"/>
      </w:divBdr>
    </w:div>
    <w:div w:id="19470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text.com/russell/russell.html" TargetMode="External"/><Relationship Id="rId5" Type="http://schemas.openxmlformats.org/officeDocument/2006/relationships/hyperlink" Target="http://dictionary.cambridg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10</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Kuliyash Zhubanova</dc:creator>
  <cp:keywords/>
  <dc:description/>
  <cp:lastModifiedBy>000</cp:lastModifiedBy>
  <cp:revision>122</cp:revision>
  <cp:lastPrinted>2025-09-09T09:24:00Z</cp:lastPrinted>
  <dcterms:created xsi:type="dcterms:W3CDTF">2024-08-30T15:25:00Z</dcterms:created>
  <dcterms:modified xsi:type="dcterms:W3CDTF">2026-01-19T04:00:00Z</dcterms:modified>
</cp:coreProperties>
</file>